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44"/>
        </w:rPr>
      </w:pPr>
    </w:p>
    <w:p>
      <w:pPr>
        <w:rPr>
          <w:rFonts w:hint="eastAsia"/>
          <w:sz w:val="44"/>
        </w:rPr>
      </w:pP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tabs>
          <w:tab w:val="left" w:pos="8364"/>
        </w:tabs>
        <w:rPr>
          <w:rFonts w:hint="eastAsia"/>
          <w:b/>
          <w:bCs/>
          <w:sz w:val="28"/>
        </w:rPr>
      </w:pP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8240;mso-width-relative:page;mso-height-relative:page;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OgdkDXjAQAA2gMAAA4AAABkcnMvZTJvRG9jLnhtbK1T&#10;S27bMBDdF+gdCO5r+ZOkjWA5izrOpmgDpDnAmKQkAvyBw1jyaQp010P0OEWv0SHtOE27CYpqQQ3J&#10;4eN7b4bLq9EatlMRtXcNn02mnCknvNSua/j9582bd5xhAifBeKcavlfIr1avXy2HUKu5772RKjIC&#10;cVgPoeF9SqGuKhS9soATH5SjzdZHC4mmsatkhIHQranm0+lFNfgoQ/RCIdLq+rDJVwW/bZVIn9oW&#10;VWKm4cQtlTGWcZvHarWEuosQei2ONOAfWFjQji49Qa0hAXuI+i8oq0X06Ns0Ed5Wvm21UEUDqZlN&#10;/1Bz10NQRQuZg+FkE/4/WPFxdxuZllQ7zhxYKtHPL99+fP/KZtmbIWBNKXfhNh5nSGEWOrbR5j9J&#10;YGPxc3/yU42JCVp8u1iczc85E7S1uLyYnxW/q6fDIWK6Ud6yHDQ8UrmKi7D7gIkupNTHlHwXeqPl&#10;RhtTJrHbvjeR7YBKuylfZkxHnqUZx4aGX54XHkAd1hpIRMkG0oyuK/c9O4EvA87E1oD9gUBBOHST&#10;1Ullt6DuFchrJ1naB/LV0QPgmYxVkjOj6L3kqGQm0OYlmaTOOBKZ63KoRI7SuB0JJodbL/dU0IcQ&#10;ddeTpaWKJZ0aqLhzbPbcob/PC+jTk1z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UyXzZAAAA&#10;CgEAAA8AAAAAAAAAAQAgAAAAIgAAAGRycy9kb3ducmV2LnhtbFBLAQIUABQAAAAIAIdO4kDoHZA1&#10;4wEAANoDAAAOAAAAAAAAAAEAIAAAACgBAABkcnMvZTJvRG9jLnhtbFBLBQYAAAAABgAGAFkBAAB9&#10;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>
      <w:pPr>
        <w:spacing w:line="0" w:lineRule="atLeast"/>
        <w:rPr>
          <w:rFonts w:hint="eastAsia"/>
          <w:b/>
          <w:bCs/>
          <w:sz w:val="32"/>
        </w:rPr>
      </w:pP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一、申报表各项内容可用水笔或电脑如实填写,语言准确严谨，字迹清晰易辩; 申报表报送一式两份,空格不够可自行加页。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二、选题参考指南为研究方向指引，可结合自身专业进行拟题。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三、每项课题主持人仅限一名，课题组成员最多不得超过6人；申报者限定主持申报一项（另可参与一项）。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/>
          <w:sz w:val="32"/>
        </w:rPr>
        <w:t>V</w:t>
      </w:r>
      <w:r>
        <w:rPr>
          <w:rFonts w:hint="eastAsia" w:ascii="仿宋_GB2312" w:eastAsia="仿宋_GB2312"/>
          <w:sz w:val="32"/>
        </w:rPr>
        <w:t>”；请将申报表和汇总表电子版发送至下边邮箱。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五、凡未完成提交上年度立项课题的主持人，不得主持申报本年度课题。</w:t>
      </w:r>
    </w:p>
    <w:p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郑州市嵩山南路1号501室市社科联学会部。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联系电话：67186793  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邮政编码：450015</w:t>
      </w:r>
    </w:p>
    <w:p>
      <w:pPr>
        <w:spacing w:line="560" w:lineRule="exact"/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    箱：zzsk6793@163.com</w:t>
      </w: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238"/>
        <w:gridCol w:w="852"/>
        <w:gridCol w:w="989"/>
        <w:gridCol w:w="929"/>
        <w:gridCol w:w="1228"/>
        <w:gridCol w:w="83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9073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本项目创新程度、应用价值。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项目组负责人和主要成员已有相关成果，主要参考文献（请分4部分逐项填写，可以自行加页，原则不超过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000字）。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</w:p>
    <w:p>
      <w:pPr>
        <w:spacing w:line="560" w:lineRule="exact"/>
        <w:rPr>
          <w:rFonts w:hint="eastAsia" w:ascii="黑体" w:hAnsi="黑体" w:eastAsia="黑体"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项目负责人所在单位初评意见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044F"/>
    <w:rsid w:val="45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2022-02-24T00:33:00Z</dcterms:created>
  <dc:creator>acer</dc:creator>
  <cp:lastModifiedBy>acer</cp:lastModifiedBy>
  <dcterms:modified xsi:type="dcterms:W3CDTF">2022-02-24T00:34:34Z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