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5：</w:t>
      </w:r>
    </w:p>
    <w:p>
      <w:pPr>
        <w:spacing w:after="240" w:line="720" w:lineRule="auto"/>
        <w:jc w:val="center"/>
        <w:rPr>
          <w:rFonts w:ascii="黑体" w:hAnsi="黑体" w:eastAsia="黑体"/>
          <w:sz w:val="40"/>
          <w:szCs w:val="40"/>
        </w:rPr>
      </w:pPr>
      <w:bookmarkStart w:id="0" w:name="_GoBack"/>
      <w:r>
        <w:rPr>
          <w:rFonts w:ascii="黑体" w:hAnsi="黑体" w:eastAsia="黑体"/>
          <w:sz w:val="40"/>
          <w:szCs w:val="40"/>
        </w:rPr>
        <w:t>学生在线学习操作手册</w:t>
      </w:r>
    </w:p>
    <w:bookmarkEnd w:id="0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根据学校《</w:t>
      </w:r>
      <w:r>
        <w:rPr>
          <w:rFonts w:ascii="宋体" w:hAnsi="宋体" w:eastAsia="宋体"/>
          <w:sz w:val="24"/>
          <w:szCs w:val="24"/>
        </w:rPr>
        <w:t>关于进一步加强校园封闭管理的紧急通知</w:t>
      </w:r>
      <w:r>
        <w:rPr>
          <w:rFonts w:hint="eastAsia" w:ascii="宋体" w:hAnsi="宋体" w:eastAsia="宋体"/>
          <w:sz w:val="24"/>
          <w:szCs w:val="24"/>
        </w:rPr>
        <w:t>》要求，经学校疫情防控教学工作专班研究决定，清明节后4月7日开始上课，上课方式视学校4月6日全员核算结果情况再行决定，各教学单位和任课教师要提前做好线上授课准备，学生做好线上学习准备。</w:t>
      </w:r>
      <w:r>
        <w:rPr>
          <w:rFonts w:ascii="宋体" w:hAnsi="宋体" w:eastAsia="宋体"/>
          <w:sz w:val="24"/>
          <w:szCs w:val="24"/>
        </w:rPr>
        <w:t>学校会对学生在线学习</w:t>
      </w:r>
      <w:r>
        <w:rPr>
          <w:rFonts w:hint="eastAsia" w:ascii="宋体" w:hAnsi="宋体" w:eastAsia="宋体"/>
          <w:sz w:val="24"/>
          <w:szCs w:val="24"/>
        </w:rPr>
        <w:t>轨迹与数据</w:t>
      </w:r>
      <w:r>
        <w:rPr>
          <w:rFonts w:ascii="宋体" w:hAnsi="宋体" w:eastAsia="宋体"/>
          <w:sz w:val="24"/>
          <w:szCs w:val="24"/>
        </w:rPr>
        <w:t>进行</w:t>
      </w:r>
      <w:r>
        <w:rPr>
          <w:rFonts w:hint="eastAsia" w:ascii="宋体" w:hAnsi="宋体" w:eastAsia="宋体"/>
          <w:sz w:val="24"/>
          <w:szCs w:val="24"/>
        </w:rPr>
        <w:t>大数据监控分析</w:t>
      </w:r>
      <w:r>
        <w:rPr>
          <w:rFonts w:ascii="宋体" w:hAnsi="宋体" w:eastAsia="宋体"/>
          <w:sz w:val="24"/>
          <w:szCs w:val="24"/>
        </w:rPr>
        <w:t>，请各位同学按照疫情防控要求在家隔离，并尽快适应新形势下的全新学习方式，配合学校打好疫情防控这一仗，保障我校本学期各项教学计划得以顺利实施。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具体学习要求如下：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注册学习通，并加入各课程班级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请按照要求注册学习通，并根据老师发布的班级邀请码或二维码加入班级。</w:t>
      </w:r>
    </w:p>
    <w:p>
      <w:pPr>
        <w:spacing w:line="360" w:lineRule="auto"/>
        <w:ind w:lef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及时了解本学期所有课程学习形式及师生直播互动时间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请及时了解每门课的学习形式及考核要求，并按要求</w:t>
      </w:r>
      <w:r>
        <w:rPr>
          <w:rFonts w:ascii="宋体" w:hAnsi="宋体" w:eastAsia="宋体"/>
          <w:sz w:val="24"/>
          <w:szCs w:val="24"/>
        </w:rPr>
        <w:t>进行在线学习，在线学习期间的签到、</w:t>
      </w:r>
      <w:r>
        <w:rPr>
          <w:rFonts w:hint="eastAsia" w:ascii="宋体" w:hAnsi="宋体" w:eastAsia="宋体"/>
          <w:sz w:val="24"/>
          <w:szCs w:val="24"/>
        </w:rPr>
        <w:t>学习、作业</w:t>
      </w:r>
      <w:r>
        <w:rPr>
          <w:rFonts w:ascii="宋体" w:hAnsi="宋体" w:eastAsia="宋体"/>
          <w:sz w:val="24"/>
          <w:szCs w:val="24"/>
        </w:rPr>
        <w:t>、互动</w:t>
      </w:r>
      <w:r>
        <w:rPr>
          <w:rFonts w:hint="eastAsia" w:ascii="宋体" w:hAnsi="宋体" w:eastAsia="宋体"/>
          <w:sz w:val="24"/>
          <w:szCs w:val="24"/>
        </w:rPr>
        <w:t>、测验</w:t>
      </w:r>
      <w:r>
        <w:rPr>
          <w:rFonts w:ascii="宋体" w:hAnsi="宋体" w:eastAsia="宋体"/>
          <w:sz w:val="24"/>
          <w:szCs w:val="24"/>
        </w:rPr>
        <w:t>等数据均会纳入平时成绩。</w:t>
      </w:r>
      <w:r>
        <w:rPr>
          <w:rFonts w:hint="eastAsia" w:ascii="宋体" w:hAnsi="宋体" w:eastAsia="宋体"/>
          <w:sz w:val="24"/>
          <w:szCs w:val="24"/>
        </w:rPr>
        <w:t>直播课程，请提前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分钟</w:t>
      </w:r>
      <w:r>
        <w:rPr>
          <w:rFonts w:ascii="宋体" w:hAnsi="宋体" w:eastAsia="宋体"/>
          <w:sz w:val="24"/>
          <w:szCs w:val="24"/>
        </w:rPr>
        <w:t>进行直播测试，及时解决技术问题。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学习</w:t>
      </w:r>
      <w:r>
        <w:rPr>
          <w:rFonts w:ascii="宋体" w:hAnsi="宋体" w:eastAsia="宋体"/>
          <w:sz w:val="24"/>
          <w:szCs w:val="24"/>
        </w:rPr>
        <w:t>环境要求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在自己宿舍中寻找安静的、有网络的环境进行在线学习。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.硬件设备要求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学生需提前准备好智能手机或电脑（可上网）。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.特殊情况处理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针对少数无法进行在线学习的同学，学校将制定专门方案，在返校后补齐所有教学环节。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E37B4"/>
    <w:rsid w:val="5A0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2022-05-21T05:24:00Z</dcterms:created>
  <dc:creator>里484sa</dc:creator>
  <cp:lastModifiedBy>里484sa</cp:lastModifiedBy>
  <dcterms:modified xsi:type="dcterms:W3CDTF">2022-05-21T05:24:52Z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79FC70A0C22B468F9021B2A53671EBC9</vt:lpwstr>
  </property>
</Properties>
</file>