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kern w:val="2"/>
          <w:sz w:val="21"/>
          <w:szCs w:val="22"/>
          <w:lang w:val="en-US" w:eastAsia="zh-CN" w:bidi="ar-SA"/>
        </w:rPr>
        <w:id w:val="147459729"/>
        <w15:color w:val="DBDBDB"/>
        <w:docPartObj>
          <w:docPartGallery w:val="Table of Contents"/>
          <w:docPartUnique/>
        </w:docPartObj>
      </w:sdt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第一讲  马克思中国共化新的飞跃</w:t>
          </w:r>
        </w:p>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rFonts w:hint="eastAsia" w:ascii="宋体" w:hAnsi="宋体" w:eastAsia="宋体" w:cs="宋体"/>
              <w:b/>
              <w:bCs/>
              <w:sz w:val="24"/>
              <w:szCs w:val="24"/>
              <w:lang w:val="en-US" w:eastAsia="zh-CN"/>
            </w:rPr>
          </w:pP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_Toc26771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原著文章1：毫不动摇坚持和发展中国特色社会主义</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_Toc26771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_Toc27490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原著文章2：努力开创中国特色社会主义事业更加广阔的前景</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_Toc27490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_Toc27526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原著文章3：继续推进马克思主义中国化时代化大众化</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_Toc27526 \h </w:instrText>
          </w:r>
          <w:r>
            <w:rPr>
              <w:rFonts w:hint="eastAsia" w:ascii="宋体" w:hAnsi="宋体" w:eastAsia="宋体" w:cs="宋体"/>
              <w:sz w:val="24"/>
              <w:szCs w:val="24"/>
            </w:rPr>
            <w:fldChar w:fldCharType="separate"/>
          </w:r>
          <w:r>
            <w:rPr>
              <w:rFonts w:hint="eastAsia" w:ascii="宋体" w:hAnsi="宋体" w:eastAsia="宋体" w:cs="宋体"/>
              <w:sz w:val="24"/>
              <w:szCs w:val="24"/>
            </w:rPr>
            <w:t>15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_Toc24178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原著文章4：</w:t>
          </w:r>
          <w:r>
            <w:rPr>
              <w:rFonts w:hint="eastAsia" w:ascii="宋体" w:hAnsi="宋体" w:eastAsia="宋体" w:cs="宋体"/>
              <w:kern w:val="0"/>
              <w:sz w:val="24"/>
              <w:szCs w:val="24"/>
            </w:rPr>
            <w:t>全面把握中国特色社会主义进入新时代的新要求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_Toc24178 \h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_Toc27089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原著文章5：全面贯彻新时代中国特色社会主义思想和基本方略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_Toc27089 \h </w:instrText>
          </w:r>
          <w:r>
            <w:rPr>
              <w:rFonts w:hint="eastAsia" w:ascii="宋体" w:hAnsi="宋体" w:eastAsia="宋体" w:cs="宋体"/>
              <w:sz w:val="24"/>
              <w:szCs w:val="24"/>
            </w:rPr>
            <w:fldChar w:fldCharType="separate"/>
          </w:r>
          <w:r>
            <w:rPr>
              <w:rFonts w:hint="eastAsia" w:ascii="宋体" w:hAnsi="宋体" w:eastAsia="宋体" w:cs="宋体"/>
              <w:sz w:val="24"/>
              <w:szCs w:val="24"/>
            </w:rPr>
            <w:t>27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_Toc8382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原著文章6：新时代要有新气象，更要有新作为</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_Toc8382 \h </w:instrText>
          </w:r>
          <w:r>
            <w:rPr>
              <w:rFonts w:hint="eastAsia" w:ascii="宋体" w:hAnsi="宋体" w:eastAsia="宋体" w:cs="宋体"/>
              <w:sz w:val="24"/>
              <w:szCs w:val="24"/>
            </w:rPr>
            <w:fldChar w:fldCharType="separate"/>
          </w:r>
          <w:r>
            <w:rPr>
              <w:rFonts w:hint="eastAsia" w:ascii="宋体" w:hAnsi="宋体" w:eastAsia="宋体" w:cs="宋体"/>
              <w:sz w:val="24"/>
              <w:szCs w:val="24"/>
            </w:rPr>
            <w:t>36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_Toc25670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原著文章7：继续进行具有许多新的历史特点的伟大斗争</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_Toc25670 \h </w:instrText>
          </w:r>
          <w:r>
            <w:rPr>
              <w:rFonts w:hint="eastAsia" w:ascii="宋体" w:hAnsi="宋体" w:eastAsia="宋体" w:cs="宋体"/>
              <w:sz w:val="24"/>
              <w:szCs w:val="24"/>
            </w:rPr>
            <w:fldChar w:fldCharType="separate"/>
          </w:r>
          <w:r>
            <w:rPr>
              <w:rFonts w:hint="eastAsia" w:ascii="宋体" w:hAnsi="宋体" w:eastAsia="宋体" w:cs="宋体"/>
              <w:sz w:val="24"/>
              <w:szCs w:val="24"/>
            </w:rPr>
            <w:t>39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_Toc16512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原著文章8：不断开辟当代中国马克思主义、二十一世纪马克思主义新境界</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_Toc16512 \h </w:instrText>
          </w:r>
          <w:r>
            <w:rPr>
              <w:rFonts w:hint="eastAsia" w:ascii="宋体" w:hAnsi="宋体" w:eastAsia="宋体" w:cs="宋体"/>
              <w:sz w:val="24"/>
              <w:szCs w:val="24"/>
            </w:rPr>
            <w:fldChar w:fldCharType="separate"/>
          </w:r>
          <w:r>
            <w:rPr>
              <w:rFonts w:hint="eastAsia" w:ascii="宋体" w:hAnsi="宋体" w:eastAsia="宋体" w:cs="宋体"/>
              <w:sz w:val="24"/>
              <w:szCs w:val="24"/>
            </w:rPr>
            <w:t>43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_Toc25640 </w:instrText>
          </w:r>
          <w:r>
            <w:rPr>
              <w:rFonts w:hint="eastAsia" w:ascii="宋体" w:hAnsi="宋体" w:eastAsia="宋体" w:cs="宋体"/>
              <w:sz w:val="24"/>
              <w:szCs w:val="24"/>
            </w:rPr>
            <w:fldChar w:fldCharType="separate"/>
          </w:r>
          <w:r>
            <w:rPr>
              <w:rFonts w:hint="eastAsia" w:ascii="宋体" w:hAnsi="宋体" w:eastAsia="宋体" w:cs="宋体"/>
              <w:sz w:val="24"/>
              <w:szCs w:val="24"/>
            </w:rPr>
            <w:t>原著文章9：在庆祝中华人民共和国成立七十周年大会上的讲话</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_Toc25640 \h </w:instrText>
          </w:r>
          <w:r>
            <w:rPr>
              <w:rFonts w:hint="eastAsia" w:ascii="宋体" w:hAnsi="宋体" w:eastAsia="宋体" w:cs="宋体"/>
              <w:sz w:val="24"/>
              <w:szCs w:val="24"/>
            </w:rPr>
            <w:fldChar w:fldCharType="separate"/>
          </w:r>
          <w:r>
            <w:rPr>
              <w:rFonts w:hint="eastAsia" w:ascii="宋体" w:hAnsi="宋体" w:eastAsia="宋体" w:cs="宋体"/>
              <w:sz w:val="24"/>
              <w:szCs w:val="24"/>
            </w:rPr>
            <w:t>55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_Toc10519 </w:instrText>
          </w:r>
          <w:r>
            <w:rPr>
              <w:rFonts w:hint="eastAsia" w:ascii="宋体" w:hAnsi="宋体" w:eastAsia="宋体" w:cs="宋体"/>
              <w:sz w:val="24"/>
              <w:szCs w:val="24"/>
            </w:rPr>
            <w:fldChar w:fldCharType="separate"/>
          </w:r>
          <w:r>
            <w:rPr>
              <w:rFonts w:hint="eastAsia" w:ascii="宋体" w:hAnsi="宋体" w:eastAsia="宋体" w:cs="宋体"/>
              <w:i w:val="0"/>
              <w:iCs w:val="0"/>
              <w:caps w:val="0"/>
              <w:spacing w:val="0"/>
              <w:sz w:val="24"/>
              <w:szCs w:val="24"/>
              <w:shd w:val="clear" w:fill="FFFFFF"/>
              <w:lang w:val="en-US" w:eastAsia="zh-CN"/>
            </w:rPr>
            <w:t>原著文章10：</w:t>
          </w:r>
          <w:r>
            <w:rPr>
              <w:rFonts w:hint="eastAsia" w:ascii="宋体" w:hAnsi="宋体" w:eastAsia="宋体" w:cs="宋体"/>
              <w:i w:val="0"/>
              <w:iCs w:val="0"/>
              <w:caps w:val="0"/>
              <w:spacing w:val="0"/>
              <w:sz w:val="24"/>
              <w:szCs w:val="24"/>
              <w:shd w:val="clear" w:fill="FFFFFF"/>
            </w:rPr>
            <w:t>在庆祝中国共产党成立100周年大会上的讲话</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_Toc10519 \h </w:instrText>
          </w:r>
          <w:r>
            <w:rPr>
              <w:rFonts w:hint="eastAsia" w:ascii="宋体" w:hAnsi="宋体" w:eastAsia="宋体" w:cs="宋体"/>
              <w:sz w:val="24"/>
              <w:szCs w:val="24"/>
            </w:rPr>
            <w:fldChar w:fldCharType="separate"/>
          </w:r>
          <w:r>
            <w:rPr>
              <w:rFonts w:hint="eastAsia" w:ascii="宋体" w:hAnsi="宋体" w:eastAsia="宋体" w:cs="宋体"/>
              <w:sz w:val="24"/>
              <w:szCs w:val="24"/>
            </w:rPr>
            <w:t>57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_Toc5833 </w:instrText>
          </w:r>
          <w:r>
            <w:rPr>
              <w:rFonts w:hint="eastAsia" w:ascii="宋体" w:hAnsi="宋体" w:eastAsia="宋体" w:cs="宋体"/>
              <w:sz w:val="24"/>
              <w:szCs w:val="24"/>
            </w:rPr>
            <w:fldChar w:fldCharType="separate"/>
          </w:r>
          <w:r>
            <w:rPr>
              <w:rFonts w:hint="eastAsia" w:ascii="宋体" w:hAnsi="宋体" w:eastAsia="宋体" w:cs="宋体"/>
              <w:bCs/>
              <w:i w:val="0"/>
              <w:iCs w:val="0"/>
              <w:caps w:val="0"/>
              <w:spacing w:val="0"/>
              <w:sz w:val="24"/>
              <w:szCs w:val="24"/>
              <w:shd w:val="clear" w:fill="FFFFFF"/>
              <w:lang w:val="en-US" w:eastAsia="zh-CN"/>
            </w:rPr>
            <w:t>原著文章11：</w:t>
          </w:r>
          <w:r>
            <w:rPr>
              <w:rFonts w:hint="eastAsia" w:ascii="宋体" w:hAnsi="宋体" w:eastAsia="宋体" w:cs="宋体"/>
              <w:i w:val="0"/>
              <w:iCs w:val="0"/>
              <w:caps w:val="0"/>
              <w:spacing w:val="0"/>
              <w:sz w:val="24"/>
              <w:szCs w:val="24"/>
              <w:shd w:val="clear" w:fill="FFFFFF"/>
            </w:rPr>
            <w:t>续写马克思主义中国化时代化新篇章</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_Toc5833 \h </w:instrText>
          </w:r>
          <w:r>
            <w:rPr>
              <w:rFonts w:hint="eastAsia" w:ascii="宋体" w:hAnsi="宋体" w:eastAsia="宋体" w:cs="宋体"/>
              <w:sz w:val="24"/>
              <w:szCs w:val="24"/>
            </w:rPr>
            <w:fldChar w:fldCharType="separate"/>
          </w:r>
          <w:r>
            <w:rPr>
              <w:rFonts w:hint="eastAsia" w:ascii="宋体" w:hAnsi="宋体" w:eastAsia="宋体" w:cs="宋体"/>
              <w:sz w:val="24"/>
              <w:szCs w:val="24"/>
            </w:rPr>
            <w:t>66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_Toc29604 </w:instrText>
          </w:r>
          <w:r>
            <w:rPr>
              <w:rFonts w:hint="eastAsia" w:ascii="宋体" w:hAnsi="宋体" w:eastAsia="宋体" w:cs="宋体"/>
              <w:sz w:val="24"/>
              <w:szCs w:val="24"/>
            </w:rPr>
            <w:fldChar w:fldCharType="separate"/>
          </w:r>
          <w:r>
            <w:rPr>
              <w:rFonts w:hint="eastAsia" w:ascii="宋体" w:hAnsi="宋体" w:eastAsia="宋体" w:cs="宋体"/>
              <w:i w:val="0"/>
              <w:iCs w:val="0"/>
              <w:caps w:val="0"/>
              <w:spacing w:val="0"/>
              <w:sz w:val="24"/>
              <w:szCs w:val="24"/>
              <w:shd w:val="clear" w:fill="FFFFFF"/>
              <w:lang w:val="en-US" w:eastAsia="zh-CN"/>
            </w:rPr>
            <w:t>原著文章12：</w:t>
          </w:r>
          <w:r>
            <w:rPr>
              <w:rFonts w:hint="eastAsia" w:ascii="宋体" w:hAnsi="宋体" w:eastAsia="宋体" w:cs="宋体"/>
              <w:i w:val="0"/>
              <w:iCs w:val="0"/>
              <w:caps w:val="0"/>
              <w:spacing w:val="0"/>
              <w:sz w:val="24"/>
              <w:szCs w:val="24"/>
              <w:shd w:val="clear" w:fill="FFFFFF"/>
            </w:rPr>
            <w:t>新时代党和人民奋进的必由之路※</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_Toc29604 \h </w:instrText>
          </w:r>
          <w:r>
            <w:rPr>
              <w:rFonts w:hint="eastAsia" w:ascii="宋体" w:hAnsi="宋体" w:eastAsia="宋体" w:cs="宋体"/>
              <w:sz w:val="24"/>
              <w:szCs w:val="24"/>
            </w:rPr>
            <w:fldChar w:fldCharType="separate"/>
          </w:r>
          <w:r>
            <w:rPr>
              <w:rFonts w:hint="eastAsia" w:ascii="宋体" w:hAnsi="宋体" w:eastAsia="宋体" w:cs="宋体"/>
              <w:sz w:val="24"/>
              <w:szCs w:val="24"/>
            </w:rPr>
            <w:t>70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_Toc6387 </w:instrText>
          </w:r>
          <w:r>
            <w:rPr>
              <w:rFonts w:hint="eastAsia" w:ascii="宋体" w:hAnsi="宋体" w:eastAsia="宋体" w:cs="宋体"/>
              <w:sz w:val="24"/>
              <w:szCs w:val="24"/>
            </w:rPr>
            <w:fldChar w:fldCharType="separate"/>
          </w:r>
          <w:r>
            <w:rPr>
              <w:rFonts w:hint="eastAsia" w:ascii="宋体" w:hAnsi="宋体" w:eastAsia="宋体" w:cs="宋体"/>
              <w:bCs/>
              <w:sz w:val="24"/>
              <w:szCs w:val="24"/>
            </w:rPr>
            <w:t>思考题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_Toc6387 \h </w:instrText>
          </w:r>
          <w:r>
            <w:rPr>
              <w:rFonts w:hint="eastAsia" w:ascii="宋体" w:hAnsi="宋体" w:eastAsia="宋体" w:cs="宋体"/>
              <w:sz w:val="24"/>
              <w:szCs w:val="24"/>
            </w:rPr>
            <w:fldChar w:fldCharType="separate"/>
          </w:r>
          <w:r>
            <w:rPr>
              <w:rFonts w:hint="eastAsia" w:ascii="宋体" w:hAnsi="宋体" w:eastAsia="宋体" w:cs="宋体"/>
              <w:sz w:val="24"/>
              <w:szCs w:val="24"/>
            </w:rPr>
            <w:t>71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6"/>
            <w:keepNext w:val="0"/>
            <w:keepLines w:val="0"/>
            <w:pageBreakBefore w:val="0"/>
            <w:tabs>
              <w:tab w:val="right" w:leader="dot" w:pos="830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line="360" w:lineRule="auto"/>
            <w:textAlignment w:val="auto"/>
          </w:pPr>
          <w:r>
            <w:rPr>
              <w:rFonts w:hint="eastAsia" w:ascii="宋体" w:hAnsi="宋体" w:eastAsia="宋体" w:cs="宋体"/>
              <w:sz w:val="24"/>
              <w:szCs w:val="24"/>
            </w:rPr>
            <w:fldChar w:fldCharType="end"/>
          </w:r>
        </w:p>
      </w:sdtContent>
    </w:sdt>
    <w:p>
      <w:pPr>
        <w:pStyle w:val="2"/>
        <w:jc w:val="center"/>
        <w:rPr>
          <w:rFonts w:hint="eastAsia" w:ascii="宋体" w:hAnsi="宋体" w:eastAsia="宋体"/>
          <w:sz w:val="24"/>
          <w:szCs w:val="24"/>
        </w:rPr>
      </w:pPr>
      <w:bookmarkStart w:id="0" w:name="_Toc26771"/>
    </w:p>
    <w:p>
      <w:pPr>
        <w:pStyle w:val="2"/>
        <w:jc w:val="center"/>
        <w:rPr>
          <w:rFonts w:hint="eastAsia" w:ascii="宋体" w:hAnsi="宋体" w:eastAsia="宋体"/>
          <w:sz w:val="24"/>
          <w:szCs w:val="24"/>
        </w:rPr>
      </w:pPr>
      <w:bookmarkStart w:id="38" w:name="_GoBack"/>
      <w:bookmarkEnd w:id="38"/>
    </w:p>
    <w:p>
      <w:pPr>
        <w:pStyle w:val="2"/>
        <w:jc w:val="center"/>
        <w:rPr>
          <w:rFonts w:hint="eastAsia" w:ascii="宋体" w:hAnsi="宋体" w:eastAsia="宋体"/>
          <w:sz w:val="24"/>
          <w:szCs w:val="24"/>
        </w:rPr>
      </w:pPr>
    </w:p>
    <w:p>
      <w:pPr>
        <w:pStyle w:val="2"/>
        <w:jc w:val="cente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pStyle w:val="2"/>
        <w:jc w:val="center"/>
        <w:rPr>
          <w:rFonts w:hint="eastAsia" w:ascii="宋体" w:hAnsi="宋体" w:eastAsia="宋体"/>
          <w:sz w:val="24"/>
          <w:szCs w:val="24"/>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2"/>
        <w:jc w:val="center"/>
        <w:rPr>
          <w:rFonts w:ascii="宋体" w:hAnsi="宋体" w:eastAsia="宋体"/>
          <w:sz w:val="24"/>
          <w:szCs w:val="24"/>
        </w:rPr>
      </w:pPr>
      <w:r>
        <w:rPr>
          <w:rFonts w:hint="eastAsia" w:ascii="宋体" w:hAnsi="宋体" w:eastAsia="宋体"/>
          <w:sz w:val="24"/>
          <w:szCs w:val="24"/>
        </w:rPr>
        <w:t>原著文章1：毫不动摇坚持和发展中国特色社会主义</w:t>
      </w:r>
      <w:bookmarkEnd w:id="0"/>
    </w:p>
    <w:p>
      <w:pPr>
        <w:keepNext/>
        <w:keepLines/>
        <w:spacing w:before="260" w:after="260" w:line="360" w:lineRule="auto"/>
        <w:jc w:val="center"/>
        <w:outlineLvl w:val="1"/>
        <w:rPr>
          <w:rFonts w:ascii="宋体" w:hAnsi="宋体" w:eastAsia="宋体" w:cs="Times New Roman"/>
          <w:b/>
          <w:bCs/>
          <w:sz w:val="24"/>
          <w:szCs w:val="24"/>
        </w:rPr>
      </w:pPr>
      <w:bookmarkStart w:id="1" w:name="_Toc28808"/>
      <w:bookmarkStart w:id="2" w:name="_Toc118283734"/>
      <w:bookmarkStart w:id="3" w:name="_Toc13775"/>
      <w:r>
        <w:rPr>
          <w:rFonts w:hint="eastAsia" w:ascii="宋体" w:hAnsi="宋体" w:eastAsia="宋体" w:cs="Times New Roman"/>
          <w:sz w:val="24"/>
          <w:szCs w:val="24"/>
        </w:rPr>
        <w:t>（</w:t>
      </w:r>
      <w:r>
        <w:rPr>
          <w:rFonts w:ascii="宋体" w:hAnsi="宋体" w:eastAsia="宋体" w:cs="Times New Roman"/>
          <w:sz w:val="24"/>
          <w:szCs w:val="24"/>
        </w:rPr>
        <w:t>2013</w:t>
      </w:r>
      <w:r>
        <w:rPr>
          <w:rFonts w:hint="eastAsia" w:ascii="宋体" w:hAnsi="宋体" w:eastAsia="宋体" w:cs="Times New Roman"/>
          <w:sz w:val="24"/>
          <w:szCs w:val="24"/>
        </w:rPr>
        <w:t>年</w:t>
      </w:r>
      <w:r>
        <w:rPr>
          <w:rFonts w:ascii="宋体" w:hAnsi="宋体" w:eastAsia="宋体" w:cs="Times New Roman"/>
          <w:sz w:val="24"/>
          <w:szCs w:val="24"/>
        </w:rPr>
        <w:t>1</w:t>
      </w:r>
      <w:r>
        <w:rPr>
          <w:rFonts w:hint="eastAsia" w:ascii="宋体" w:hAnsi="宋体" w:eastAsia="宋体" w:cs="Times New Roman"/>
          <w:sz w:val="24"/>
          <w:szCs w:val="24"/>
        </w:rPr>
        <w:t>月</w:t>
      </w:r>
      <w:r>
        <w:rPr>
          <w:rFonts w:ascii="宋体" w:hAnsi="宋体" w:eastAsia="宋体" w:cs="Times New Roman"/>
          <w:sz w:val="24"/>
          <w:szCs w:val="24"/>
        </w:rPr>
        <w:t>5</w:t>
      </w:r>
      <w:r>
        <w:rPr>
          <w:rFonts w:hint="eastAsia" w:ascii="宋体" w:hAnsi="宋体" w:eastAsia="宋体" w:cs="Times New Roman"/>
          <w:sz w:val="24"/>
          <w:szCs w:val="24"/>
        </w:rPr>
        <w:t>日）</w:t>
      </w:r>
      <w:bookmarkEnd w:id="1"/>
      <w:bookmarkEnd w:id="2"/>
      <w:bookmarkEnd w:id="3"/>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道路问题是关系党的事业兴衰成败第一位的问题，道路就是党的生命。中国特色社会主义，是科学社会主义[1]理论逻辑和中国社会发展历史逻辑的辩证统一，是根植于中国大地、反映中国人民意愿、适应中国和时代发展进步要求的科学社会主义，是全面建成小康社会、加快推进社会主义现代化、实现中华民族伟大复兴的必由之路。</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全党同志必须坚持以邓小平理论、“三个代表”重要思想、科学发展观为指导，毫不动摇坚持和发展中国特色社会主义，坚持马克思主义的发展观点，坚持实践是检验真理的唯一标准，发挥历史的主动性和创造性，清醒认识世情、国情、党情的变和不变，永远要有逢山开路、遇河架桥的精神，锐意进取，大胆探索，敢于和善于分析回答现实生活中和群众思想上迫切需要解决的问题，不断深化改革开放，不断有所发现、有所创造、有所前进，不断推进理论创新、实践创新、制度创新。</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党的十八大精神，说一千道一万，归结为一点，就是坚持和发展中国特色社会主义。今年是邓小平同志提出建设中国特色社会主义进入31个年头了。邓小平同志开创了中国特色社会主义，第一次比较系统地初步回答了在中国这样经济文化比较落后的国家如何建没社会主义、如何巩固和发展社会主义的一系列基本问题，用新的思想观点，继承和发展了马克思主义，开拓了马克思主义新境界，把对社会主义的认识提高到新的科学水平。</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中国特色社会主义是社会主义而不是其他什么主义，科学社会主义基本原则不能丢，丢了就不是社会主义。一个国家实行什么样的主义，关键要看这个主义能否解决这个国家面临的历史性课题。历史和现实都告诉我们，只有社会主义才能救中国，只有中国特色社会主义才能发展中国，这是历史的结论、人民的选择。随着中国特色社会主义不断发展，我们的制度必将越来越成熟，我国社会主义制度的优越性必将进一步显现，我们的道路必将越走越宽广。我们就是要有这样的道路自信、理沦自信、制度自信，真正做到“千磨万击还坚劲，任尔东西南北风”[2]”。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我们党领导人民进行社会主义建没，有改革开放前和改革开放后两个历史时期，这是两个相互联系又有重大区别的时期，但本质上都是我们党领导人民进行社会主义建设的实践探索。中国特色社会主义是在改革开放历史新时期开创的，但也是在新中国已经建立起社会主义基本制度、并进行了20多年建设的基础上开创的。虽然这两个历史时期在进行社会主义建没的思想指导、方针政策、实际工作上有很大差别，但两者决不是彼此割裂的，更不是根本对立的。不能用改革开放后的历史时期否定改革开放前的历史时期，也不能用改革开放前的历史时期否定改革开放后的历史时期。要坚持实事求是的思想路线，分清主流和支流，坚持真理，修正错误，发扬经验，吸取教训，在这个基础上把党和人民事业继续推向前进。</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马克思主义必定随着时代、实践和科学的发展而不断发展，不可能一成不变，社会主义从来都是在开拓中前进的。坚持和发展中国特色社会主义是一篇大文章，邓小平同志为它确定了基本思路和基本原则，以江泽民同志为核心的党的第三代中央领导集体、以胡锦涛同志为总书记的党中央在这篇大文章上都写下了精彩的篇章。现在，我们这一代共产党人的任务，就是继续把这篇大文章写下去。坚持马克思主义，坚持社会主义，一定要有发展的观点。我们的事业越前进、越发展，新情况新问题就会越多，面临的风险和挑战就会越多，面对的不可预料的事情就会越多。我们必须增强忧患意识，做到居安思危，懂就是懂，不懂就是不懂；懂了的就努力创造条件去做，不懂的就耍抓紧学习研究弄懂，来不得半点含糊。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共产党员特别是党员领导干部要做共产主义远大理想和中国特色社会主义共同理想的坚定信仰者和忠实践行者。我们既要坚定走中国特色社会主义道路的信念，也要胸怀共产主义的崇高理想，矢志不移贯彻执行党在社会主义初级阶段的基本路线和基本纲领，做好当前每一项工作。革命理想高于天。没有远大理想，不是合格的共产党员；离开现实工作而空谈远大理想，也不是合格的共产党员。衡量一名共产党员、一名领导干部是否具有共产主义远大理想，是有客观标准的，那就要看他能否坚持全心全意为人民服务的根本宗旨，能否吃苦在前、享受在后，能否勤奋工作、廉洁奉公，能否为理想而奋不顾身去拼搏、去奋斗、去献出自己的全部精力乃至生命。一切迷惘迟疑的观点，一切及时行乐的思想，一切贪图私利的行为，一切无所作为的作风，都是与此格格不入的。</w:t>
      </w:r>
    </w:p>
    <w:p>
      <w:pPr>
        <w:spacing w:line="360" w:lineRule="auto"/>
        <w:ind w:firstLine="482" w:firstLineChars="200"/>
        <w:jc w:val="left"/>
        <w:rPr>
          <w:rFonts w:ascii="宋体" w:hAnsi="宋体" w:eastAsia="宋体" w:cs="Times New Roman"/>
          <w:b/>
          <w:bCs/>
          <w:sz w:val="24"/>
          <w:szCs w:val="24"/>
        </w:rPr>
      </w:pPr>
      <w:r>
        <w:rPr>
          <w:rFonts w:hint="eastAsia" w:ascii="宋体" w:hAnsi="宋体" w:eastAsia="宋体" w:cs="Times New Roman"/>
          <w:b/>
          <w:bCs/>
          <w:sz w:val="24"/>
          <w:szCs w:val="24"/>
        </w:rPr>
        <w:t>注  释</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[1]科学社会主义，广义上指马克思主义的整个思想体系；狭义上的科学社会主义是马克思主义三个组成都分之一，是研究无产阶级懈放运动的性质、条件和一般目的的科学。又称科学共产主义。人们通常讲的科学社会主义是指后者。创始人是马克思和恩格斯。产生于19世纪40年代。科学社会主义是一个完整的理论体系，其基本特征是：消灭私有制，实行公有制；太力发展生产力，创造极为丰富的社会物质财富；实行计划经济，消除商品生产和货币交换；实行按劳分配的原则；消灭阶级和阶级差别，国家将逐步自行消亡，变成一个自由人联合体。</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[2]见郑燮《竹石》。郑燮(1693-1765)，即郑板桥，江苏兴化人。清代书画家、文学家。</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 xml:space="preserve"> </w:t>
      </w:r>
    </w:p>
    <w:p>
      <w:pPr>
        <w:spacing w:line="360" w:lineRule="auto"/>
        <w:ind w:firstLine="480" w:firstLineChars="200"/>
        <w:jc w:val="left"/>
        <w:rPr>
          <w:rFonts w:ascii="宋体" w:hAnsi="宋体" w:eastAsia="宋体" w:cs="Times New Roman"/>
          <w:sz w:val="24"/>
          <w:szCs w:val="24"/>
        </w:rPr>
      </w:pPr>
    </w:p>
    <w:p>
      <w:pPr>
        <w:spacing w:line="360" w:lineRule="auto"/>
        <w:ind w:firstLine="480" w:firstLineChars="200"/>
        <w:jc w:val="left"/>
        <w:rPr>
          <w:rFonts w:ascii="宋体" w:hAnsi="宋体" w:eastAsia="宋体" w:cs="Times New Roman"/>
          <w:sz w:val="24"/>
          <w:szCs w:val="24"/>
        </w:rPr>
      </w:pPr>
    </w:p>
    <w:p>
      <w:pPr>
        <w:spacing w:line="360" w:lineRule="auto"/>
        <w:jc w:val="left"/>
        <w:rPr>
          <w:rFonts w:hint="eastAsia" w:ascii="宋体" w:hAnsi="宋体" w:eastAsia="宋体" w:cs="Times New Roman"/>
          <w:sz w:val="24"/>
          <w:szCs w:val="24"/>
        </w:rPr>
      </w:pPr>
    </w:p>
    <w:p>
      <w:pPr>
        <w:pStyle w:val="2"/>
        <w:jc w:val="center"/>
        <w:rPr>
          <w:rFonts w:ascii="宋体" w:hAnsi="宋体" w:eastAsia="宋体"/>
          <w:sz w:val="24"/>
          <w:szCs w:val="24"/>
        </w:rPr>
      </w:pPr>
      <w:r>
        <w:rPr>
          <w:rFonts w:hint="eastAsia"/>
        </w:rPr>
        <w:t xml:space="preserve"> </w:t>
      </w:r>
      <w:bookmarkStart w:id="4" w:name="_Toc492401596"/>
      <w:bookmarkEnd w:id="4"/>
      <w:bookmarkStart w:id="5" w:name="_Toc27490"/>
      <w:r>
        <w:rPr>
          <w:rFonts w:hint="eastAsia" w:ascii="宋体" w:hAnsi="宋体" w:eastAsia="宋体"/>
          <w:sz w:val="24"/>
          <w:szCs w:val="24"/>
        </w:rPr>
        <w:t>原著文章</w:t>
      </w:r>
      <w:r>
        <w:rPr>
          <w:rFonts w:ascii="宋体" w:hAnsi="宋体" w:eastAsia="宋体"/>
          <w:sz w:val="24"/>
          <w:szCs w:val="24"/>
        </w:rPr>
        <w:t>2</w:t>
      </w:r>
      <w:r>
        <w:rPr>
          <w:rFonts w:hint="eastAsia" w:ascii="宋体" w:hAnsi="宋体" w:eastAsia="宋体"/>
          <w:sz w:val="24"/>
          <w:szCs w:val="24"/>
        </w:rPr>
        <w:t>：努力开创中国特色社会主义事业更加广阔的前景</w:t>
      </w:r>
      <w:bookmarkEnd w:id="5"/>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（2014年8月20日）</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伟大的时代造就伟大的人物。邓小平同志就是从中国人民和中华民族近代以来伟大斗争中产生的伟人，是我们大家衷心热爱的伟人。我们很多同志都曾经在他的领导和指导下工作过，他的崇高风范对我们来说是那样熟悉、那样亲切。邓小平同志崇高鲜明又独具魅力的革命风范，将激励我们在实现“两个一百年”奋斗目标、实现中华民族伟大复兴中国梦的征程上奋勇前进。</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—我们纪念邓小平同志，就要学习他对共产主义远大理想和中国特色社会主义信念无比坚定的崇高品格。信念坚定，是邓小平同志一生最鲜明的政治品格，也永远是中国共产党人应该挺起的精神脊梁。</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早在苏联求学期间，邓小平同志就立志“更坚决的把我的身子交给我们的党，交给本阶级”</w:t>
      </w:r>
      <w:r>
        <w:rPr>
          <w:rFonts w:hint="eastAsia" w:ascii="宋体" w:hAnsi="宋体" w:eastAsia="宋体" w:cs="Times New Roman"/>
          <w:kern w:val="0"/>
          <w:sz w:val="24"/>
          <w:szCs w:val="24"/>
        </w:rPr>
        <w:t>〔1〕</w:t>
      </w:r>
      <w:r>
        <w:rPr>
          <w:rFonts w:hint="eastAsia" w:ascii="宋体" w:hAnsi="宋体" w:eastAsia="宋体" w:cs="宋体"/>
          <w:kern w:val="0"/>
          <w:sz w:val="24"/>
          <w:szCs w:val="24"/>
        </w:rPr>
        <w:t>。在此后70多年的革命生涯中，无论个人处境如何艰难，无论革命道路如何坎坷，邓小平同志都坚信马克思主义的科学性和真理性，坚信社会主义、共产主义的光明前景。他说：“对马克思主义的信仰，是中国革命胜利的一种精神动力。”</w:t>
      </w:r>
      <w:r>
        <w:rPr>
          <w:rFonts w:hint="eastAsia" w:ascii="宋体" w:hAnsi="宋体" w:eastAsia="宋体" w:cs="Times New Roman"/>
          <w:kern w:val="0"/>
          <w:sz w:val="24"/>
          <w:szCs w:val="24"/>
        </w:rPr>
        <w:t>〔2〕</w:t>
      </w:r>
      <w:r>
        <w:rPr>
          <w:rFonts w:hint="eastAsia" w:ascii="宋体" w:hAnsi="宋体" w:eastAsia="宋体" w:cs="宋体"/>
          <w:kern w:val="0"/>
          <w:sz w:val="24"/>
          <w:szCs w:val="24"/>
        </w:rPr>
        <w:t>面对革命战争的枪林弹雨，他浴血奋战、视死如归；面对新中国建设的艰难局面，他励精图治、百折不挠；面对“文化大革命”的十年内乱，他信念执着、从不消沉；面对国际国内政治风波，他冷静观察、从容应对，坚信马克思主义、坚守共产主义理想，坚持在社会主义道路上推进我国现代化事业。</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1992年，88岁高龄的邓小平同志在南方谈话中说：“我坚信，世界上赞成马克思主义的人会多起来的，因为马克思主义是科学。它运用历史唯物主义揭示了人类社会发展的规律。”“不要惊慌失措，不要认为马克思主义就消失了，没用了，失败了。哪有这回事！”</w:t>
      </w:r>
      <w:r>
        <w:rPr>
          <w:rFonts w:hint="eastAsia" w:ascii="宋体" w:hAnsi="宋体" w:eastAsia="宋体" w:cs="Times New Roman"/>
          <w:kern w:val="0"/>
          <w:sz w:val="24"/>
          <w:szCs w:val="24"/>
        </w:rPr>
        <w:t>〔3〕</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对理想信念的重要性具有深刻认识，他说：“我认为，最重要的是人的团结，要团结就要有共同的理想和坚定的信念。我们过去几十年艰苦奋斗，就是靠用坚定的信念把人民团结起来，为人民自己的利益而奋斗。”</w:t>
      </w:r>
      <w:r>
        <w:rPr>
          <w:rFonts w:hint="eastAsia" w:ascii="宋体" w:hAnsi="宋体" w:eastAsia="宋体" w:cs="Times New Roman"/>
          <w:kern w:val="0"/>
          <w:sz w:val="24"/>
          <w:szCs w:val="24"/>
        </w:rPr>
        <w:t>〔4〕</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革命理想高于天。没有一大批具有坚定共产主义理想的中华儿女，就没有中国共产党，也就没有新中国，更没有今天我国的发展进步。要把我国发展得更好，离不开理想信念的力量。我们共产党人锤炼党性，首要的就是坚定共产主义远大理想和中国特色社会主义共同理想。我们要学习邓小平同志矢志不渝为社会主义、共产主义而奋斗的执着精神，坚定中国特色社会主义道路自信、理论自信、制度自信，坚忍不拔、风雨无阻朝着我们的目标奋勇前进。</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—我们纪念邓小平同志，就要学习他对人民无比热爱的伟大情怀。热爱人民，是邓小平同志一生最深厚的情感寄托，也永远是中国共产党人应该坚守的力量源泉。</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邓小平同志曾经写道：“我是中国人民的儿子。我深情地爱着我的祖国和人民。”</w:t>
      </w:r>
      <w:r>
        <w:rPr>
          <w:rFonts w:hint="eastAsia" w:ascii="宋体" w:hAnsi="宋体" w:eastAsia="宋体" w:cs="Times New Roman"/>
          <w:kern w:val="0"/>
          <w:sz w:val="24"/>
          <w:szCs w:val="24"/>
        </w:rPr>
        <w:t>〔5〕</w:t>
      </w:r>
      <w:r>
        <w:rPr>
          <w:rFonts w:hint="eastAsia" w:ascii="宋体" w:hAnsi="宋体" w:eastAsia="宋体" w:cs="宋体"/>
          <w:kern w:val="0"/>
          <w:sz w:val="24"/>
          <w:szCs w:val="24"/>
        </w:rPr>
        <w:t>邓小平同志从对人民的挚爱，延伸到对党、对祖国的挚爱。他说过：“我的生命是属于党、属于国家的。”</w:t>
      </w:r>
      <w:r>
        <w:rPr>
          <w:rFonts w:hint="eastAsia" w:ascii="宋体" w:hAnsi="宋体" w:eastAsia="宋体" w:cs="Times New Roman"/>
          <w:kern w:val="0"/>
          <w:sz w:val="24"/>
          <w:szCs w:val="24"/>
        </w:rPr>
        <w:t>〔6〕</w:t>
      </w:r>
      <w:r>
        <w:rPr>
          <w:rFonts w:hint="eastAsia" w:ascii="宋体" w:hAnsi="宋体" w:eastAsia="宋体" w:cs="宋体"/>
          <w:kern w:val="0"/>
          <w:sz w:val="24"/>
          <w:szCs w:val="24"/>
        </w:rPr>
        <w:t>这质朴的语言，集中表达了邓小平同志对党、对祖国、对人民的大爱。</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高度重视人民群众的地位和作用，他强调：“群众是我们力量的源泉，群众路线和群众观点是我们的传家宝。党的组织、党员和党的干部，必须同群众打成一片，绝对不能同群众相对立。如果哪个党组织严重脱离群众而不能坚决改正，那就丧失了力量的源泉，就一定要失败，就会被人民抛弃。”</w:t>
      </w:r>
      <w:r>
        <w:rPr>
          <w:rFonts w:hint="eastAsia" w:ascii="宋体" w:hAnsi="宋体" w:eastAsia="宋体" w:cs="Times New Roman"/>
          <w:kern w:val="0"/>
          <w:sz w:val="24"/>
          <w:szCs w:val="24"/>
        </w:rPr>
        <w:t>〔7〕</w:t>
      </w:r>
      <w:r>
        <w:rPr>
          <w:rFonts w:hint="eastAsia" w:ascii="宋体" w:hAnsi="宋体" w:eastAsia="宋体" w:cs="宋体"/>
          <w:kern w:val="0"/>
          <w:sz w:val="24"/>
          <w:szCs w:val="24"/>
        </w:rPr>
        <w:t>在他的一生中，无论身居要职还是身陷困苦，都始终与人民群众同甘共苦，努力为党和国家分忧解难。</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邓小平同志孜孜以求的是增进人民福祉。他多次讲：“贫穷不是社会主义，社会主义要消灭贫穷。不发展生产力，不提高人民的生活水平，不能说是符合社会主义要求的。”</w:t>
      </w:r>
      <w:r>
        <w:rPr>
          <w:rFonts w:hint="eastAsia" w:ascii="宋体" w:hAnsi="宋体" w:eastAsia="宋体" w:cs="Times New Roman"/>
          <w:kern w:val="0"/>
          <w:sz w:val="24"/>
          <w:szCs w:val="24"/>
        </w:rPr>
        <w:t>〔8〕</w:t>
      </w:r>
      <w:r>
        <w:rPr>
          <w:rFonts w:hint="eastAsia" w:ascii="宋体" w:hAnsi="宋体" w:eastAsia="宋体" w:cs="宋体"/>
          <w:kern w:val="0"/>
          <w:sz w:val="24"/>
          <w:szCs w:val="24"/>
        </w:rPr>
        <w:t>他领导改革开放和社会主义现代化建设，心中想着的就是最广大人民。</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坚持从人民创造历史的活动中吸取思想营养和前进力量。他说：“改革开放中许许多多的东西，都是群众在实践中提出来的”，“绝不是一个人脑筋就可以钻出什么新东西来”，“这是群众的智慧，集体的智慧”。</w:t>
      </w:r>
      <w:r>
        <w:rPr>
          <w:rFonts w:hint="eastAsia" w:ascii="宋体" w:hAnsi="宋体" w:eastAsia="宋体" w:cs="Times New Roman"/>
          <w:kern w:val="0"/>
          <w:sz w:val="24"/>
          <w:szCs w:val="24"/>
        </w:rPr>
        <w:t>〔9〕</w:t>
      </w:r>
      <w:r>
        <w:rPr>
          <w:rFonts w:hint="eastAsia" w:ascii="宋体" w:hAnsi="宋体" w:eastAsia="宋体" w:cs="宋体"/>
          <w:kern w:val="0"/>
          <w:sz w:val="24"/>
          <w:szCs w:val="24"/>
        </w:rPr>
        <w:t>他反复强调，要把人民拥护不拥护、赞成不赞成、高兴不高兴、答应不答应作为制定方针政策和作出决断的出发点和归宿。邓小平同志始终以人民利益为最高准则来开展领导工作。</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爱祖国、爱人民，是最深沉、最有力量的情感，是博大之爱。我们要学习邓小平同志对祖国、对人民的深情大爱，始终为人民利益而奋斗，任何时候任何条件下都忠于祖国、忠于人民，脚踏实地践行党的宗旨，把自己的一生交给党和人民，为党和人民事业鞠躬尽瘁、死而后已。</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—我们纪念邓小平同志，就要学习他始终坚持实事求是的理论品质。实事求是，是邓小平同志一生最重要的思想特点，也永远是中国共产党人应该遵循的思想方法。</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坚持党的思想路线，坚持一切从实际出发，常说自己是“实事求是派”，反复强调“拿事实来说话”，“实事求是是马克思主义的精髓。要提倡这个，不要提倡本本。我们改革开放的成功，不是靠本本，而是靠实践，靠实事求是。”</w:t>
      </w:r>
      <w:r>
        <w:rPr>
          <w:rFonts w:hint="eastAsia" w:ascii="宋体" w:hAnsi="宋体" w:eastAsia="宋体" w:cs="Times New Roman"/>
          <w:kern w:val="0"/>
          <w:sz w:val="24"/>
          <w:szCs w:val="24"/>
        </w:rPr>
        <w:t xml:space="preserve">〔10〕 </w:t>
      </w:r>
      <w:r>
        <w:rPr>
          <w:rFonts w:hint="eastAsia" w:ascii="宋体" w:hAnsi="宋体" w:eastAsia="宋体" w:cs="宋体"/>
          <w:kern w:val="0"/>
          <w:sz w:val="24"/>
          <w:szCs w:val="24"/>
        </w:rPr>
        <w:t>“要取信于民，要干出实绩”</w:t>
      </w:r>
      <w:r>
        <w:rPr>
          <w:rFonts w:hint="eastAsia" w:ascii="宋体" w:hAnsi="宋体" w:eastAsia="宋体" w:cs="Times New Roman"/>
          <w:kern w:val="0"/>
          <w:sz w:val="24"/>
          <w:szCs w:val="24"/>
        </w:rPr>
        <w:t>〔11〕</w:t>
      </w:r>
      <w:r>
        <w:rPr>
          <w:rFonts w:hint="eastAsia" w:ascii="宋体" w:hAnsi="宋体" w:eastAsia="宋体" w:cs="宋体"/>
          <w:kern w:val="0"/>
          <w:sz w:val="24"/>
          <w:szCs w:val="24"/>
        </w:rPr>
        <w:t>。“领导者必须多干实事。”</w:t>
      </w:r>
      <w:r>
        <w:rPr>
          <w:rFonts w:hint="eastAsia" w:ascii="宋体" w:hAnsi="宋体" w:eastAsia="宋体" w:cs="Times New Roman"/>
          <w:kern w:val="0"/>
          <w:sz w:val="24"/>
          <w:szCs w:val="24"/>
        </w:rPr>
        <w:t>〔12〕</w:t>
      </w:r>
      <w:r>
        <w:rPr>
          <w:rFonts w:hint="eastAsia" w:ascii="宋体" w:hAnsi="宋体" w:eastAsia="宋体" w:cs="宋体"/>
          <w:kern w:val="0"/>
          <w:sz w:val="24"/>
          <w:szCs w:val="24"/>
        </w:rPr>
        <w:t>邓小平同志以一生的实践证明，他是一位高瞻远瞩的思想家、政治家、战略家，也是一位求实、务实、踏实的实干家。</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上个世纪60年代初期，面对国家困难，邓小平同志提醒各级干部要“实事求是地说明情况”。当时为了推动恢复和发展农业生产，他说：“生产关系究竟以什么形式为最好，恐怕要采取这样一种态度，就是哪种形式在哪个地方能够比较容易比较快地恢复和发展农业生产，就采取哪种形式；群众愿意采取哪种形式，就应该采取哪种形式，不合法的使它合法起来。”</w:t>
      </w:r>
      <w:r>
        <w:rPr>
          <w:rFonts w:hint="eastAsia" w:ascii="宋体" w:hAnsi="宋体" w:eastAsia="宋体" w:cs="Times New Roman"/>
          <w:kern w:val="0"/>
          <w:sz w:val="24"/>
          <w:szCs w:val="24"/>
        </w:rPr>
        <w:t>〔13〕</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进入改革开放新时期，邓小平同志更加强调坚持彻底的求真务实精神。他说：“我读的书并不多，就是一条，相信毛主席讲的实事求是。过去我们打仗靠这个，现在搞建设、搞改革也靠这个。”</w:t>
      </w:r>
      <w:r>
        <w:rPr>
          <w:rFonts w:hint="eastAsia" w:ascii="宋体" w:hAnsi="宋体" w:eastAsia="宋体" w:cs="Times New Roman"/>
          <w:kern w:val="0"/>
          <w:sz w:val="24"/>
          <w:szCs w:val="24"/>
        </w:rPr>
        <w:t>〔14〕</w:t>
      </w:r>
      <w:r>
        <w:rPr>
          <w:rFonts w:hint="eastAsia" w:ascii="宋体" w:hAnsi="宋体" w:eastAsia="宋体" w:cs="宋体"/>
          <w:kern w:val="0"/>
          <w:sz w:val="24"/>
          <w:szCs w:val="24"/>
        </w:rPr>
        <w:t>他强调，要把是否有利于发展社会主义社会的生产力、是否有利于增强社会主义国家的综合国力、是否有利于提高人民的生活水平作为判断一切工作是非得失的标准。正是因为具有这种彻底的求真务实精神，邓小平同志果断从容处理了党和国家面对的一系列重大问题，指导党和人民劈波斩浪开创了党和国家事业新局面。</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事实是真理的依据，实干是成就事业的必由之路。这也是“空谈误国，实干兴邦”的真谛。我国革命、建设、改革的历史反复证明，只有制定符合实际的政策措施，采取符合实际的工作方法，党和人民事业才能走上正确轨道，才能取得人民满意的成效。我们要学习邓小平同志善于运用辩证唯物主义和历史唯物主义观察世界、处理问题的思想方法和领导艺术，掌握真实情况，把握客观规律，发扬务实高效、不尚空谈的工作作风，踏踏实实把党的基本理论、基本路线、基本纲领、基本经验、基本要求贯彻落实好。</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—我们纪念邓小平同志，就要学习他不断开拓创新的政治勇气。开拓创新，是邓小平同志一生最鲜明的领导风范，也永远是中国共产党人应该具有的历史担当。</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综观邓小平同志70多年的革命生涯，可以清楚地看到，他身上始终洋溢着一种革故鼎新、一往无前的勇气，一种善于创造性思维、善于打开新局面的锐气。</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1975年，邓小平同志在领导全国大刀阔斧的整顿工作期间，斩钉截铁地说：“现在问题相当多，要解决，没有一股劲不行。要敢字当头，横下一条心。”</w:t>
      </w:r>
      <w:r>
        <w:rPr>
          <w:rFonts w:hint="eastAsia" w:ascii="宋体" w:hAnsi="宋体" w:eastAsia="宋体" w:cs="Times New Roman"/>
          <w:kern w:val="0"/>
          <w:sz w:val="24"/>
          <w:szCs w:val="24"/>
        </w:rPr>
        <w:t>〔15〕</w:t>
      </w:r>
      <w:r>
        <w:rPr>
          <w:rFonts w:hint="eastAsia" w:ascii="宋体" w:hAnsi="宋体" w:eastAsia="宋体" w:cs="宋体"/>
          <w:kern w:val="0"/>
          <w:sz w:val="24"/>
          <w:szCs w:val="24"/>
        </w:rPr>
        <w:t>1977年复出后，面对长期形成的思想禁锢状况，邓小平同志鲜明提出，不能“书上没有的，文件上没有的，领导人没有讲过的，就不敢多说一句话，多做一件事，一切照抄照搬照转”</w:t>
      </w:r>
      <w:r>
        <w:rPr>
          <w:rFonts w:hint="eastAsia" w:ascii="宋体" w:hAnsi="宋体" w:eastAsia="宋体" w:cs="Times New Roman"/>
          <w:kern w:val="0"/>
          <w:sz w:val="24"/>
          <w:szCs w:val="24"/>
        </w:rPr>
        <w:t>〔16〕</w:t>
      </w:r>
      <w:r>
        <w:rPr>
          <w:rFonts w:hint="eastAsia" w:ascii="宋体" w:hAnsi="宋体" w:eastAsia="宋体" w:cs="宋体"/>
          <w:kern w:val="0"/>
          <w:sz w:val="24"/>
          <w:szCs w:val="24"/>
        </w:rPr>
        <w:t>。他谆谆告诫我们：“世界形势日新月异，特别是现代科学技术发展很快。现在的一年抵得上过去古老社会几十年、上百年甚至更长的时间。不以新的思想、观点去继承、发展马克思主义，不是真正的马克思主义者。”</w:t>
      </w:r>
      <w:r>
        <w:rPr>
          <w:rFonts w:hint="eastAsia" w:ascii="宋体" w:hAnsi="宋体" w:eastAsia="宋体" w:cs="Times New Roman"/>
          <w:kern w:val="0"/>
          <w:sz w:val="24"/>
          <w:szCs w:val="24"/>
        </w:rPr>
        <w:t xml:space="preserve">〔17〕 </w:t>
      </w:r>
      <w:r>
        <w:rPr>
          <w:rFonts w:hint="eastAsia" w:ascii="宋体" w:hAnsi="宋体" w:eastAsia="宋体" w:cs="宋体"/>
          <w:kern w:val="0"/>
          <w:sz w:val="24"/>
          <w:szCs w:val="24"/>
        </w:rPr>
        <w:t>“一个党，一个国家，一个民族，如果一切从本本出发，思想僵化，迷信盛行，那它就不能前进，它的生机就停止了，就要亡党亡国。”</w:t>
      </w:r>
      <w:r>
        <w:rPr>
          <w:rFonts w:hint="eastAsia" w:ascii="宋体" w:hAnsi="宋体" w:eastAsia="宋体" w:cs="Times New Roman"/>
          <w:kern w:val="0"/>
          <w:sz w:val="24"/>
          <w:szCs w:val="24"/>
        </w:rPr>
        <w:t>〔18〕</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邓小平同志强调：“改革开放胆子要大一些，敢于试验，不能像小脚女人一样。看准了的，就大胆地试，大胆地闯”，“走不出一条新路，就干不出新的事业”。</w:t>
      </w:r>
      <w:r>
        <w:rPr>
          <w:rFonts w:hint="eastAsia" w:ascii="宋体" w:hAnsi="宋体" w:eastAsia="宋体" w:cs="Times New Roman"/>
          <w:kern w:val="0"/>
          <w:sz w:val="24"/>
          <w:szCs w:val="24"/>
        </w:rPr>
        <w:t>〔19〕</w:t>
      </w:r>
      <w:r>
        <w:rPr>
          <w:rFonts w:hint="eastAsia" w:ascii="宋体" w:hAnsi="宋体" w:eastAsia="宋体" w:cs="宋体"/>
          <w:kern w:val="0"/>
          <w:sz w:val="24"/>
          <w:szCs w:val="24"/>
        </w:rPr>
        <w:t>邓小平同志第一次比较系统地初步回答了在中国这样经济文化比较落后的国家如何建设社会主义、如何巩固和发展社会主义的一系列基本问题，深刻揭示了社会主义的本质，实现了马克思主义同中国实际相结合的又一次历史性飞跃。邓小平同志的南方谈话，从理论上深刻回答了长期困扰和束缚人们思想的许多重大问题，推动改革开放和社会主义现代化建设进入新阶段。正是在邓小平同志倡导和支持下，改革大潮汇聚成时代洪流，使中国人民的面貌、社会主义中国的面貌、中国共产党的面貌发生了历史性变化。</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越是伟大的事业，往往越是充满艰难险阻，越是需要开拓创新。中国特色社会主义是前无古人的伟大事业，改革开放和社会主义现代化建设还有很长的路要走。在前进道路上，我们将进行具有许多新的历史特点的伟大斗争。我们要学习邓小平同志敢于开拓创新的政治勇气，细心观察新的实践和新的发展，尊重地方、基层、群众首创精神，果断作出决策，把开拓创新作为一种常态，不断用发展着的马克思主义指导新的实践，又从实践中作出新的理论概括，敢破敢立、敢闯敢试，义无反顾把改革开放不断向前推进。</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—我们纪念邓小平同志，就要学习他高瞻远瞩的战略思维。战略思维，是邓小平同志一生最恢宏的革命气度，也永远是中国共产党人应该树立的思维方式。</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思想敏锐、目光远大，多谋善断、举要驭繁，总是站在国内大局和国际大局相互联系的高度审视中国和世界的发展，善于从全局上思考问题，善于在关键时刻作出战略决策。进入改革开放新时期，邓小平同志洞察国内外发展大势，作出了一系列事关党和国家事业长远发展、事关社会主义前途命运的重大战略决策。</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邓小平同志深刻分析当今时代特征和世界大势，指出：“现在的世界是开放的世界”</w:t>
      </w:r>
      <w:r>
        <w:rPr>
          <w:rFonts w:hint="eastAsia" w:ascii="宋体" w:hAnsi="宋体" w:eastAsia="宋体" w:cs="Times New Roman"/>
          <w:kern w:val="0"/>
          <w:sz w:val="24"/>
          <w:szCs w:val="24"/>
        </w:rPr>
        <w:t>〔20〕</w:t>
      </w:r>
      <w:r>
        <w:rPr>
          <w:rFonts w:hint="eastAsia" w:ascii="宋体" w:hAnsi="宋体" w:eastAsia="宋体" w:cs="宋体"/>
          <w:kern w:val="0"/>
          <w:sz w:val="24"/>
          <w:szCs w:val="24"/>
        </w:rPr>
        <w:t>，“总结历史经验，中国长期处于停滞和落后状态的一个重要原因是闭关自守。经验证明，关起门来搞建设是不能成功的，中国的发展离不开世界。”</w:t>
      </w:r>
      <w:r>
        <w:rPr>
          <w:rFonts w:hint="eastAsia" w:ascii="宋体" w:hAnsi="宋体" w:eastAsia="宋体" w:cs="Times New Roman"/>
          <w:kern w:val="0"/>
          <w:sz w:val="24"/>
          <w:szCs w:val="24"/>
        </w:rPr>
        <w:t>〔21〕</w:t>
      </w:r>
      <w:r>
        <w:rPr>
          <w:rFonts w:hint="eastAsia" w:ascii="宋体" w:hAnsi="宋体" w:eastAsia="宋体" w:cs="宋体"/>
          <w:kern w:val="0"/>
          <w:sz w:val="24"/>
          <w:szCs w:val="24"/>
        </w:rPr>
        <w:t>同时，邓小平同志高度珍惜并坚决维护中国人民经过长期奋斗得来的独立自主权利，告诫人们：“中国的事情要按照中国的情况来办，要依靠中国人自己的力量来办。独立自主，自力更生，无论过去、现在和将来，都是我们的立足点。”“任何外国不要指望中国做他们的附庸，不要指望中国会吞下损害我国利益的苦果。”</w:t>
      </w:r>
      <w:r>
        <w:rPr>
          <w:rFonts w:hint="eastAsia" w:ascii="宋体" w:hAnsi="宋体" w:eastAsia="宋体" w:cs="Times New Roman"/>
          <w:kern w:val="0"/>
          <w:sz w:val="24"/>
          <w:szCs w:val="24"/>
        </w:rPr>
        <w:t>〔22〕</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邓小平同志高度关注世界和平与发展问题，提出“应当把发展问题提到全人类的高度来认识，要从这个高度去观察问题和解决问题”</w:t>
      </w:r>
      <w:r>
        <w:rPr>
          <w:rFonts w:hint="eastAsia" w:ascii="宋体" w:hAnsi="宋体" w:eastAsia="宋体" w:cs="Times New Roman"/>
          <w:kern w:val="0"/>
          <w:sz w:val="24"/>
          <w:szCs w:val="24"/>
        </w:rPr>
        <w:t>〔23〕</w:t>
      </w:r>
      <w:r>
        <w:rPr>
          <w:rFonts w:hint="eastAsia" w:ascii="宋体" w:hAnsi="宋体" w:eastAsia="宋体" w:cs="宋体"/>
          <w:kern w:val="0"/>
          <w:sz w:val="24"/>
          <w:szCs w:val="24"/>
        </w:rPr>
        <w:t>。他关注广大发展中国家的命运，强调我们搞的是主张和平的社会主义，“中国和所有第三世界国家的命运是共同的。中国永远不会称霸，永远不会欺负别人，永远站在第三世界一边。”</w:t>
      </w:r>
      <w:r>
        <w:rPr>
          <w:rFonts w:hint="eastAsia" w:ascii="宋体" w:hAnsi="宋体" w:eastAsia="宋体" w:cs="Times New Roman"/>
          <w:kern w:val="0"/>
          <w:sz w:val="24"/>
          <w:szCs w:val="24"/>
        </w:rPr>
        <w:t>〔24〕</w:t>
      </w:r>
      <w:r>
        <w:rPr>
          <w:rFonts w:hint="eastAsia" w:ascii="宋体" w:hAnsi="宋体" w:eastAsia="宋体" w:cs="宋体"/>
          <w:kern w:val="0"/>
          <w:sz w:val="24"/>
          <w:szCs w:val="24"/>
        </w:rPr>
        <w:t>他强调，要反对任何形式的霸权主义，维护世界和平。</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战略问题是一个政党、一个国家的根本性问题。战略上判断得准确，战略上谋划得科学，战略上赢得主动，党和人民事业就大有希望。我们要学习邓小平同志“放眼世界，放眼未来，也放眼当前，放眼一切方面”</w:t>
      </w:r>
      <w:r>
        <w:rPr>
          <w:rFonts w:hint="eastAsia" w:ascii="宋体" w:hAnsi="宋体" w:eastAsia="宋体" w:cs="Times New Roman"/>
          <w:kern w:val="0"/>
          <w:sz w:val="24"/>
          <w:szCs w:val="24"/>
        </w:rPr>
        <w:t>〔25〕</w:t>
      </w:r>
      <w:r>
        <w:rPr>
          <w:rFonts w:hint="eastAsia" w:ascii="宋体" w:hAnsi="宋体" w:eastAsia="宋体" w:cs="宋体"/>
          <w:kern w:val="0"/>
          <w:sz w:val="24"/>
          <w:szCs w:val="24"/>
        </w:rPr>
        <w:t>的世界眼光和战略思维，学习他善于抓住关键、纲举目张的思想方法和工作方法，站在时代前沿观察思考问题，把党和人民事业放到历史长河和全球视野中来谋划，以小见大、见微知著，在解决突出问题中实现战略突破，在把握战略全局中推进各项工作。</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—我们纪念邓小平同志，就要学习他坦荡无私的博大胸襟。坦荡无私，是邓小平同志一生最光辉的人格魅力，也永远是中国共产党人应该锤炼的品质修养。</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始终以劳动人民的一员看待自己，始终以共产党员的标准要求自己，不屈不挠面对困难，有情有义对待同志，一以贯之严格自律，自始至终谦虚谨慎，为我们树立了共产党人自觉加强党性修养的光辉典范。</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邓小平同志始终把党和国家前途命运放在心中最高的位置，从不计较个人得失。他说：“我自从十八岁加入革命队伍，就是想把革命干成功，没有任何别的考虑”</w:t>
      </w:r>
      <w:r>
        <w:rPr>
          <w:rFonts w:hint="eastAsia" w:ascii="宋体" w:hAnsi="宋体" w:eastAsia="宋体" w:cs="Times New Roman"/>
          <w:kern w:val="0"/>
          <w:sz w:val="24"/>
          <w:szCs w:val="24"/>
        </w:rPr>
        <w:t>〔26〕</w:t>
      </w:r>
      <w:r>
        <w:rPr>
          <w:rFonts w:hint="eastAsia" w:ascii="宋体" w:hAnsi="宋体" w:eastAsia="宋体" w:cs="宋体"/>
          <w:kern w:val="0"/>
          <w:sz w:val="24"/>
          <w:szCs w:val="24"/>
        </w:rPr>
        <w:t>。他一生“三落三起”都是因为敢于坚持真理、修正错误，每次被错误批判打倒都豁达乐观、沉着坚韧，对未来充满希望；每次复出重新回到工作岗位都无私无畏、以顽强的意志排除各种干扰，坚定不移推动正确路线方针政策的形成和实践。“文化大革命”结束后，邓小平同志再度出来工作，依然表示：“我出来工作，可以有两种态度，一个是做官，一个是做点工作。我想，谁叫你当共产党人呢，既然当了，就不能够做官，不能够有私心杂念，不能够有别的选择。”</w:t>
      </w:r>
      <w:r>
        <w:rPr>
          <w:rFonts w:hint="eastAsia" w:ascii="宋体" w:hAnsi="宋体" w:eastAsia="宋体" w:cs="Times New Roman"/>
          <w:kern w:val="0"/>
          <w:sz w:val="24"/>
          <w:szCs w:val="24"/>
        </w:rPr>
        <w:t>〔27〕</w:t>
      </w:r>
      <w:r>
        <w:rPr>
          <w:rFonts w:hint="eastAsia" w:ascii="宋体" w:hAnsi="宋体" w:eastAsia="宋体" w:cs="宋体"/>
          <w:kern w:val="0"/>
          <w:sz w:val="24"/>
          <w:szCs w:val="24"/>
        </w:rPr>
        <w:t>邓小平同志真正做到了心底无私天地宽。</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邓小平同志客观公正对待党的历史、对待同志、对待自己，谦逊随和，平易近人，善于同人合作共事。革命战争年代，他同刘伯承</w:t>
      </w:r>
      <w:r>
        <w:rPr>
          <w:rFonts w:hint="eastAsia" w:ascii="宋体" w:hAnsi="宋体" w:eastAsia="宋体" w:cs="Times New Roman"/>
          <w:kern w:val="0"/>
          <w:sz w:val="24"/>
          <w:szCs w:val="24"/>
        </w:rPr>
        <w:t>〔28〕</w:t>
      </w:r>
      <w:r>
        <w:rPr>
          <w:rFonts w:hint="eastAsia" w:ascii="宋体" w:hAnsi="宋体" w:eastAsia="宋体" w:cs="宋体"/>
          <w:kern w:val="0"/>
          <w:sz w:val="24"/>
          <w:szCs w:val="24"/>
        </w:rPr>
        <w:t>同志共事13年，形成亲密无间的革命友谊。他善于团结和使用同自己意见不同的人一道工作，从不以个人恩怨待人处事。他说：“要抛弃个人恩怨来选择人，反对过自己的人也要用。”</w:t>
      </w:r>
      <w:r>
        <w:rPr>
          <w:rFonts w:hint="eastAsia" w:ascii="宋体" w:hAnsi="宋体" w:eastAsia="宋体" w:cs="Times New Roman"/>
          <w:kern w:val="0"/>
          <w:sz w:val="24"/>
          <w:szCs w:val="24"/>
        </w:rPr>
        <w:t>〔29〕</w:t>
      </w:r>
      <w:r>
        <w:rPr>
          <w:rFonts w:hint="eastAsia" w:ascii="宋体" w:hAnsi="宋体" w:eastAsia="宋体" w:cs="宋体"/>
          <w:kern w:val="0"/>
          <w:sz w:val="24"/>
          <w:szCs w:val="24"/>
        </w:rPr>
        <w:t>邓小平同志一贯反对特权、反对腐败，对亲属和身边工作人员总是严格要求。</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邓小平同志功高至伟却从不居功自傲。他多次讲：“永远不要过分突出我个人。我所做的事，无非反映了中国人民和中国共产党人的愿望”</w:t>
      </w:r>
      <w:r>
        <w:rPr>
          <w:rFonts w:hint="eastAsia" w:ascii="宋体" w:hAnsi="宋体" w:eastAsia="宋体" w:cs="Times New Roman"/>
          <w:kern w:val="0"/>
          <w:sz w:val="24"/>
          <w:szCs w:val="24"/>
        </w:rPr>
        <w:t>〔30〕</w:t>
      </w:r>
      <w:r>
        <w:rPr>
          <w:rFonts w:hint="eastAsia" w:ascii="宋体" w:hAnsi="宋体" w:eastAsia="宋体" w:cs="宋体"/>
          <w:kern w:val="0"/>
          <w:sz w:val="24"/>
          <w:szCs w:val="24"/>
        </w:rPr>
        <w:t>。他以唯物主义者的精神看待生死问题，对家人说：“我哪天去，哪天走，不关紧要。自然规律违背不得，你们要想透这个问题。”</w:t>
      </w:r>
      <w:r>
        <w:rPr>
          <w:rFonts w:hint="eastAsia" w:ascii="宋体" w:hAnsi="宋体" w:eastAsia="宋体" w:cs="Times New Roman"/>
          <w:kern w:val="0"/>
          <w:sz w:val="24"/>
          <w:szCs w:val="24"/>
        </w:rPr>
        <w:t>〔31〕</w:t>
      </w:r>
      <w:r>
        <w:rPr>
          <w:rFonts w:hint="eastAsia" w:ascii="宋体" w:hAnsi="宋体" w:eastAsia="宋体" w:cs="宋体"/>
          <w:kern w:val="0"/>
          <w:sz w:val="24"/>
          <w:szCs w:val="24"/>
        </w:rPr>
        <w:t>他逝世后，按照他的遗愿，把角膜捐献给了医院，遗体供医学解剖，骨灰撒入大海，奉献了自己的一切。</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共产党人拥有人格力量，才能无愧于自己的称号，才能赢得人民赞誉。我们要学习邓小平同志公而忘私、无私无畏的博大胸怀，加强党性修养，严于律己、宽以待人，正确对待组织，正确对待同志，正确对待自己，正确对待权力，积极践行社会主义核心价值观</w:t>
      </w:r>
      <w:r>
        <w:rPr>
          <w:rFonts w:hint="eastAsia" w:ascii="宋体" w:hAnsi="宋体" w:eastAsia="宋体" w:cs="Times New Roman"/>
          <w:kern w:val="0"/>
          <w:sz w:val="24"/>
          <w:szCs w:val="24"/>
        </w:rPr>
        <w:t>〔32〕</w:t>
      </w:r>
      <w:r>
        <w:rPr>
          <w:rFonts w:hint="eastAsia" w:ascii="宋体" w:hAnsi="宋体" w:eastAsia="宋体" w:cs="宋体"/>
          <w:kern w:val="0"/>
          <w:sz w:val="24"/>
          <w:szCs w:val="24"/>
        </w:rPr>
        <w:t>，为党和人民事业赤诚奉献，以身作则推动营造风清气正的党风、政风和社会风气。</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留给我们的最重要的思想和政治遗产，就是他带领党和人民开创的中国特色社会主义，就是他创立的邓小平理论。马克思说：“人们自己创造自己的历史，但是他们并不是随心所欲地创造，并不是在他们自己选定的条件下创造，而是在直接碰到的、既定的、从过去承继下来的条件下创造。”</w:t>
      </w:r>
      <w:r>
        <w:rPr>
          <w:rFonts w:hint="eastAsia" w:ascii="宋体" w:hAnsi="宋体" w:eastAsia="宋体" w:cs="Times New Roman"/>
          <w:kern w:val="0"/>
          <w:sz w:val="24"/>
          <w:szCs w:val="24"/>
        </w:rPr>
        <w:t>〔33〕</w:t>
      </w:r>
      <w:r>
        <w:rPr>
          <w:rFonts w:hint="eastAsia" w:ascii="宋体" w:hAnsi="宋体" w:eastAsia="宋体" w:cs="宋体"/>
          <w:kern w:val="0"/>
          <w:sz w:val="24"/>
          <w:szCs w:val="24"/>
        </w:rPr>
        <w:t>邓小平同志最鲜明的思想和实践特点，就是从实际出发、从世界大势出发、从国情出发，始终坚持我们党一贯倡导的实事求是、群众路线、独立自主。</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中国特色社会主义是适合中国国情、符合中国特点、顺应时代发展要求的理论和实践，所以才能取得成功，并将继续取得成功。邓小平同志说：“特别是像我们这样第三世界的发展中国家，没有民族自尊心，不珍惜自己民族的独立，国家是立不起来的。”</w:t>
      </w:r>
      <w:r>
        <w:rPr>
          <w:rFonts w:hint="eastAsia" w:ascii="宋体" w:hAnsi="宋体" w:eastAsia="宋体" w:cs="Times New Roman"/>
          <w:kern w:val="0"/>
          <w:sz w:val="24"/>
          <w:szCs w:val="24"/>
        </w:rPr>
        <w:t>〔34〕</w:t>
      </w:r>
      <w:r>
        <w:rPr>
          <w:rFonts w:hint="eastAsia" w:ascii="宋体" w:hAnsi="宋体" w:eastAsia="宋体" w:cs="宋体"/>
          <w:kern w:val="0"/>
          <w:sz w:val="24"/>
          <w:szCs w:val="24"/>
        </w:rPr>
        <w:t>我们的国权，我们的国格，我们的民族自尊心，我们的民族独立，关键是道路、理论、制度的独立。</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中华民族创造了具有5000多年悠久历史的辉煌文明，中国人民在中国共产党领导下创造了建设社会主义的辉煌成就，我们应该在这个基础上继续创造。我们自己不足、不好的东西，要努力改革。外国有益、好的东西，我们要虚心学习。但是，不能全盘照搬外国，更不能接受外国不好的东西；不能妄自菲薄，不能数典忘祖。</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邓小平同志说过，中华人民共和国的成立，“中国取得了一个资格：人们不敢轻视我们”</w:t>
      </w:r>
      <w:r>
        <w:rPr>
          <w:rFonts w:hint="eastAsia" w:ascii="宋体" w:hAnsi="宋体" w:eastAsia="宋体" w:cs="Times New Roman"/>
          <w:kern w:val="0"/>
          <w:sz w:val="24"/>
          <w:szCs w:val="24"/>
        </w:rPr>
        <w:t>〔35〕</w:t>
      </w:r>
      <w:r>
        <w:rPr>
          <w:rFonts w:hint="eastAsia" w:ascii="宋体" w:hAnsi="宋体" w:eastAsia="宋体" w:cs="宋体"/>
          <w:kern w:val="0"/>
          <w:sz w:val="24"/>
          <w:szCs w:val="24"/>
        </w:rPr>
        <w:t>。所以，新民主主义革命的胜利成果决不能丢失，社会主义革命和建设的成就决不能否定，改革开放和社会主义现代化建设的方向决不能动摇。这是党和人民在当今世界安身立命、风雨前行的资格。中国近代以来的全部历史告诉我们，中国的事情必须按照中国的特点、中国的实际来办，这是解决中国所有问题的正确之道。</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离开我们17年来，国际形势风云变幻，国内改革发展任务艰巨繁重，在以江泽民同志为核心的党的第三代中央领导集体、以胡锦涛同志为总书记的党中央领导下，我们党团结带领全国各族人民，坚持党的十一届三中全会以来的路线方针政策不动摇，推动党和国家各项事业不断取得新的伟大成就。党的十八大以来，党中央团结带领全国各族人民，全面贯彻党的十八大和十八届三中全会精神，高举中国特色社会主义伟大旗帜，坚持以马克思列宁主义、毛泽东思想、邓小平理论、“三个代表”重要思想、科学发展观为指导，统筹国内国际两个大局，全面深化改革，推动经济持续健康发展，全面加强作风建设，努力开创中国特色社会主义事业更加广阔的前景。</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邓小平同志为我们擘画的社会主义现代化蓝图正在一步步变成美好现实，我们伟大的祖国正在一天天走向繁荣富强，中华民族正在一步步走向伟大复兴。对此，我们感到无比自豪。</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此时此刻，我们必须牢记邓小平同志语重心长说过的这段话：“我们搞社会主义才几十年，还处在初级阶段。巩固和发展社会主义制度，还需要一个很长的历史阶段，需要我们几代人、十几代人，甚至几十代人坚持不懈地努力奋斗”</w:t>
      </w:r>
      <w:r>
        <w:rPr>
          <w:rFonts w:hint="eastAsia" w:ascii="宋体" w:hAnsi="宋体" w:eastAsia="宋体" w:cs="Times New Roman"/>
          <w:kern w:val="0"/>
          <w:sz w:val="24"/>
          <w:szCs w:val="24"/>
        </w:rPr>
        <w:t>〔36〕</w:t>
      </w:r>
      <w:r>
        <w:rPr>
          <w:rFonts w:hint="eastAsia" w:ascii="宋体" w:hAnsi="宋体" w:eastAsia="宋体" w:cs="宋体"/>
          <w:kern w:val="0"/>
          <w:sz w:val="24"/>
          <w:szCs w:val="24"/>
        </w:rPr>
        <w:t>；“社会主义的本质，是解放生产力，发展生产力，消灭剥削，消除两极分化，最终达到共同富裕。”</w:t>
      </w:r>
      <w:r>
        <w:rPr>
          <w:rFonts w:hint="eastAsia" w:ascii="宋体" w:hAnsi="宋体" w:eastAsia="宋体" w:cs="Times New Roman"/>
          <w:kern w:val="0"/>
          <w:sz w:val="24"/>
          <w:szCs w:val="24"/>
        </w:rPr>
        <w:t>〔37〕</w:t>
      </w:r>
      <w:r>
        <w:rPr>
          <w:rFonts w:hint="eastAsia" w:ascii="宋体" w:hAnsi="宋体" w:eastAsia="宋体" w:cs="宋体"/>
          <w:kern w:val="0"/>
          <w:sz w:val="24"/>
          <w:szCs w:val="24"/>
        </w:rPr>
        <w:t>实现社会主义现代化，实现祖国完全统一，实现中华民族伟大复兴，这是毛泽东同志、邓小平同志等老一辈革命家和千百万革命先辈的深切夙愿，是全体中华儿女的共同心愿。</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邓小平同志曾经嘱托全党：“从现在起到下世纪中叶，将是很要紧的时期，我们要埋头苦干。我们肩膀上的担子重，责任大啊！”</w:t>
      </w:r>
      <w:r>
        <w:rPr>
          <w:rFonts w:hint="eastAsia" w:ascii="宋体" w:hAnsi="宋体" w:eastAsia="宋体" w:cs="Times New Roman"/>
          <w:kern w:val="0"/>
          <w:sz w:val="24"/>
          <w:szCs w:val="24"/>
        </w:rPr>
        <w:t>〔38〕</w:t>
      </w:r>
      <w:r>
        <w:rPr>
          <w:rFonts w:hint="eastAsia" w:ascii="宋体" w:hAnsi="宋体" w:eastAsia="宋体" w:cs="宋体"/>
          <w:kern w:val="0"/>
          <w:sz w:val="24"/>
          <w:szCs w:val="24"/>
        </w:rPr>
        <w:t>今天，历史的接力棒传到了我们手里，责任重于泰山。全党一定要紧密团结起来，敢于担当、埋头苦干，团结带领全国各族人民，以与时俱进、时不我待的精神不断夺取新胜利，不断完善和发展中国特色社会主义，不断为人类和平与发展的崇高事业作出新的更大的贡献。</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我们相信，在20世纪赢得了伟大历史性胜利的中国共产党和中国人民，必将在21世纪赢得更伟大的历史性胜利！</w:t>
      </w:r>
    </w:p>
    <w:p>
      <w:pPr>
        <w:widowControl/>
        <w:spacing w:before="100" w:beforeAutospacing="1" w:after="100" w:afterAutospacing="1" w:line="360" w:lineRule="auto"/>
        <w:ind w:firstLine="200"/>
        <w:jc w:val="left"/>
        <w:rPr>
          <w:rFonts w:ascii="宋体" w:hAnsi="宋体" w:eastAsia="宋体" w:cs="Times New Roman"/>
          <w:b/>
          <w:bCs/>
          <w:kern w:val="0"/>
          <w:sz w:val="24"/>
          <w:szCs w:val="24"/>
        </w:rPr>
      </w:pPr>
      <w:r>
        <w:rPr>
          <w:rFonts w:hint="eastAsia" w:ascii="宋体" w:hAnsi="宋体" w:eastAsia="宋体" w:cs="Times New Roman"/>
          <w:b/>
          <w:bCs/>
          <w:kern w:val="0"/>
          <w:sz w:val="24"/>
          <w:szCs w:val="24"/>
        </w:rPr>
        <w:t>注</w:t>
      </w:r>
      <w:r>
        <w:rPr>
          <w:rFonts w:ascii="宋体" w:hAnsi="宋体" w:eastAsia="宋体" w:cs="Times New Roman"/>
          <w:b/>
          <w:bCs/>
          <w:kern w:val="0"/>
          <w:sz w:val="24"/>
          <w:szCs w:val="24"/>
        </w:rPr>
        <w:t xml:space="preserve"> </w:t>
      </w:r>
      <w:r>
        <w:rPr>
          <w:rFonts w:hint="eastAsia" w:ascii="宋体" w:hAnsi="宋体" w:eastAsia="宋体" w:cs="Times New Roman"/>
          <w:b/>
          <w:bCs/>
          <w:kern w:val="0"/>
          <w:sz w:val="24"/>
          <w:szCs w:val="24"/>
        </w:rPr>
        <w:t>释</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见邓小平《来俄的志愿》（《邓小平手迹选》，中国档案出版社</w:t>
      </w:r>
      <w:r>
        <w:rPr>
          <w:rFonts w:ascii="宋体" w:hAnsi="宋体" w:eastAsia="宋体" w:cs="Times New Roman"/>
          <w:kern w:val="0"/>
          <w:sz w:val="24"/>
          <w:szCs w:val="24"/>
        </w:rPr>
        <w:t>2004</w:t>
      </w:r>
      <w:r>
        <w:rPr>
          <w:rFonts w:hint="eastAsia" w:ascii="宋体" w:hAnsi="宋体" w:eastAsia="宋体" w:cs="Times New Roman"/>
          <w:kern w:val="0"/>
          <w:sz w:val="24"/>
          <w:szCs w:val="24"/>
        </w:rPr>
        <w:t>年版，第</w:t>
      </w:r>
      <w:r>
        <w:rPr>
          <w:rFonts w:ascii="宋体" w:hAnsi="宋体" w:eastAsia="宋体" w:cs="Times New Roman"/>
          <w:kern w:val="0"/>
          <w:sz w:val="24"/>
          <w:szCs w:val="24"/>
        </w:rPr>
        <w:t>33</w:t>
      </w:r>
      <w:r>
        <w:rPr>
          <w:rFonts w:hint="eastAsia" w:ascii="宋体" w:hAnsi="宋体" w:eastAsia="宋体" w:cs="Times New Roman"/>
          <w:kern w:val="0"/>
          <w:sz w:val="24"/>
          <w:szCs w:val="24"/>
        </w:rPr>
        <w:t>—</w:t>
      </w:r>
      <w:r>
        <w:rPr>
          <w:rFonts w:ascii="宋体" w:hAnsi="宋体" w:eastAsia="宋体" w:cs="Times New Roman"/>
          <w:kern w:val="0"/>
          <w:sz w:val="24"/>
          <w:szCs w:val="24"/>
        </w:rPr>
        <w:t>34</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见邓小平《建设有中国特色的社会主义》（《邓小平文选》第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63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382</w:t>
      </w:r>
      <w:r>
        <w:rPr>
          <w:rFonts w:hint="eastAsia" w:ascii="宋体" w:hAnsi="宋体" w:eastAsia="宋体" w:cs="Times New Roman"/>
          <w:kern w:val="0"/>
          <w:sz w:val="24"/>
          <w:szCs w:val="24"/>
        </w:rPr>
        <w:t>、</w:t>
      </w:r>
      <w:r>
        <w:rPr>
          <w:rFonts w:ascii="宋体" w:hAnsi="宋体" w:eastAsia="宋体" w:cs="Times New Roman"/>
          <w:kern w:val="0"/>
          <w:sz w:val="24"/>
          <w:szCs w:val="24"/>
        </w:rPr>
        <w:t>383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4</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见邓小平《用坚定的信念把人民团结起来》（《邓小平文选》第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190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5</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这句话出自邓小平</w:t>
      </w:r>
      <w:r>
        <w:rPr>
          <w:rFonts w:ascii="宋体" w:hAnsi="宋体" w:eastAsia="宋体" w:cs="Times New Roman"/>
          <w:kern w:val="0"/>
          <w:sz w:val="24"/>
          <w:szCs w:val="24"/>
        </w:rPr>
        <w:t>1981</w:t>
      </w:r>
      <w:r>
        <w:rPr>
          <w:rFonts w:hint="eastAsia" w:ascii="宋体" w:hAnsi="宋体" w:eastAsia="宋体" w:cs="Times New Roman"/>
          <w:kern w:val="0"/>
          <w:sz w:val="24"/>
          <w:szCs w:val="24"/>
        </w:rPr>
        <w:t>年</w:t>
      </w:r>
      <w:r>
        <w:rPr>
          <w:rFonts w:ascii="宋体" w:hAnsi="宋体" w:eastAsia="宋体" w:cs="Times New Roman"/>
          <w:kern w:val="0"/>
          <w:sz w:val="24"/>
          <w:szCs w:val="24"/>
        </w:rPr>
        <w:t>2</w:t>
      </w:r>
      <w:r>
        <w:rPr>
          <w:rFonts w:hint="eastAsia" w:ascii="宋体" w:hAnsi="宋体" w:eastAsia="宋体" w:cs="Times New Roman"/>
          <w:kern w:val="0"/>
          <w:sz w:val="24"/>
          <w:szCs w:val="24"/>
        </w:rPr>
        <w:t>月</w:t>
      </w:r>
      <w:r>
        <w:rPr>
          <w:rFonts w:ascii="宋体" w:hAnsi="宋体" w:eastAsia="宋体" w:cs="Times New Roman"/>
          <w:kern w:val="0"/>
          <w:sz w:val="24"/>
          <w:szCs w:val="24"/>
        </w:rPr>
        <w:t>14</w:t>
      </w:r>
      <w:r>
        <w:rPr>
          <w:rFonts w:hint="eastAsia" w:ascii="宋体" w:hAnsi="宋体" w:eastAsia="宋体" w:cs="Times New Roman"/>
          <w:kern w:val="0"/>
          <w:sz w:val="24"/>
          <w:szCs w:val="24"/>
        </w:rPr>
        <w:t>日为英国培格曼出版公司编辑出版的《邓小平副主席文集》英文版所作的序言（《邓小平思想年编（一九七五—一九九七）》，中央文献出版社</w:t>
      </w:r>
      <w:r>
        <w:rPr>
          <w:rFonts w:ascii="宋体" w:hAnsi="宋体" w:eastAsia="宋体" w:cs="Times New Roman"/>
          <w:kern w:val="0"/>
          <w:sz w:val="24"/>
          <w:szCs w:val="24"/>
        </w:rPr>
        <w:t>2011</w:t>
      </w:r>
      <w:r>
        <w:rPr>
          <w:rFonts w:hint="eastAsia" w:ascii="宋体" w:hAnsi="宋体" w:eastAsia="宋体" w:cs="Times New Roman"/>
          <w:kern w:val="0"/>
          <w:sz w:val="24"/>
          <w:szCs w:val="24"/>
        </w:rPr>
        <w:t>年版，第</w:t>
      </w:r>
      <w:r>
        <w:rPr>
          <w:rFonts w:ascii="宋体" w:hAnsi="宋体" w:eastAsia="宋体" w:cs="Times New Roman"/>
          <w:kern w:val="0"/>
          <w:sz w:val="24"/>
          <w:szCs w:val="24"/>
        </w:rPr>
        <w:t>349</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6</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见邓小平《致中共中央政治局的信》（《邓小平文选》第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323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7</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见邓小平《贯彻调整方针，保证安定团结》</w:t>
      </w:r>
      <w:r>
        <w:rPr>
          <w:rFonts w:ascii="宋体" w:hAnsi="宋体" w:eastAsia="宋体" w:cs="Times New Roman"/>
          <w:kern w:val="0"/>
          <w:sz w:val="24"/>
          <w:szCs w:val="24"/>
        </w:rPr>
        <w:t xml:space="preserve"> </w:t>
      </w:r>
      <w:r>
        <w:rPr>
          <w:rFonts w:hint="eastAsia" w:ascii="宋体" w:hAnsi="宋体" w:eastAsia="宋体" w:cs="Times New Roman"/>
          <w:kern w:val="0"/>
          <w:sz w:val="24"/>
          <w:szCs w:val="24"/>
        </w:rPr>
        <w:t>（《邓小平文选》第</w:t>
      </w:r>
      <w:r>
        <w:rPr>
          <w:rFonts w:ascii="宋体" w:hAnsi="宋体" w:eastAsia="宋体" w:cs="Times New Roman"/>
          <w:kern w:val="0"/>
          <w:sz w:val="24"/>
          <w:szCs w:val="24"/>
        </w:rPr>
        <w:t>2</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1994</w:t>
      </w:r>
      <w:r>
        <w:rPr>
          <w:rFonts w:hint="eastAsia" w:ascii="宋体" w:hAnsi="宋体" w:eastAsia="宋体" w:cs="Times New Roman"/>
          <w:kern w:val="0"/>
          <w:sz w:val="24"/>
          <w:szCs w:val="24"/>
        </w:rPr>
        <w:t>年版，第</w:t>
      </w:r>
      <w:r>
        <w:rPr>
          <w:rFonts w:ascii="宋体" w:hAnsi="宋体" w:eastAsia="宋体" w:cs="Times New Roman"/>
          <w:kern w:val="0"/>
          <w:sz w:val="24"/>
          <w:szCs w:val="24"/>
        </w:rPr>
        <w:t>368</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8</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见邓小平《政治上发展民主，经济上实行改革》（《邓小平文选》第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116</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9</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这段话出自邓小平</w:t>
      </w:r>
      <w:r>
        <w:rPr>
          <w:rFonts w:ascii="宋体" w:hAnsi="宋体" w:eastAsia="宋体" w:cs="Times New Roman"/>
          <w:kern w:val="0"/>
          <w:sz w:val="24"/>
          <w:szCs w:val="24"/>
        </w:rPr>
        <w:t>1992</w:t>
      </w:r>
      <w:r>
        <w:rPr>
          <w:rFonts w:hint="eastAsia" w:ascii="宋体" w:hAnsi="宋体" w:eastAsia="宋体" w:cs="Times New Roman"/>
          <w:kern w:val="0"/>
          <w:sz w:val="24"/>
          <w:szCs w:val="24"/>
        </w:rPr>
        <w:t>年</w:t>
      </w:r>
      <w:r>
        <w:rPr>
          <w:rFonts w:ascii="宋体" w:hAnsi="宋体" w:eastAsia="宋体" w:cs="Times New Roman"/>
          <w:kern w:val="0"/>
          <w:sz w:val="24"/>
          <w:szCs w:val="24"/>
        </w:rPr>
        <w:t>7</w:t>
      </w:r>
      <w:r>
        <w:rPr>
          <w:rFonts w:hint="eastAsia" w:ascii="宋体" w:hAnsi="宋体" w:eastAsia="宋体" w:cs="Times New Roman"/>
          <w:kern w:val="0"/>
          <w:sz w:val="24"/>
          <w:szCs w:val="24"/>
        </w:rPr>
        <w:t>月</w:t>
      </w:r>
      <w:r>
        <w:rPr>
          <w:rFonts w:ascii="宋体" w:hAnsi="宋体" w:eastAsia="宋体" w:cs="Times New Roman"/>
          <w:kern w:val="0"/>
          <w:sz w:val="24"/>
          <w:szCs w:val="24"/>
        </w:rPr>
        <w:t>23</w:t>
      </w:r>
      <w:r>
        <w:rPr>
          <w:rFonts w:hint="eastAsia" w:ascii="宋体" w:hAnsi="宋体" w:eastAsia="宋体" w:cs="Times New Roman"/>
          <w:kern w:val="0"/>
          <w:sz w:val="24"/>
          <w:szCs w:val="24"/>
        </w:rPr>
        <w:t>日、</w:t>
      </w:r>
      <w:r>
        <w:rPr>
          <w:rFonts w:ascii="宋体" w:hAnsi="宋体" w:eastAsia="宋体" w:cs="Times New Roman"/>
          <w:kern w:val="0"/>
          <w:sz w:val="24"/>
          <w:szCs w:val="24"/>
        </w:rPr>
        <w:t>24</w:t>
      </w:r>
      <w:r>
        <w:rPr>
          <w:rFonts w:hint="eastAsia" w:ascii="宋体" w:hAnsi="宋体" w:eastAsia="宋体" w:cs="Times New Roman"/>
          <w:kern w:val="0"/>
          <w:sz w:val="24"/>
          <w:szCs w:val="24"/>
        </w:rPr>
        <w:t>日审阅中共十四大报告稿时的谈话（《邓小平思想年编（一九七五—一九九七）》，中央文献出版社</w:t>
      </w:r>
      <w:r>
        <w:rPr>
          <w:rFonts w:ascii="宋体" w:hAnsi="宋体" w:eastAsia="宋体" w:cs="Times New Roman"/>
          <w:kern w:val="0"/>
          <w:sz w:val="24"/>
          <w:szCs w:val="24"/>
        </w:rPr>
        <w:t>2011</w:t>
      </w:r>
      <w:r>
        <w:rPr>
          <w:rFonts w:hint="eastAsia" w:ascii="宋体" w:hAnsi="宋体" w:eastAsia="宋体" w:cs="Times New Roman"/>
          <w:kern w:val="0"/>
          <w:sz w:val="24"/>
          <w:szCs w:val="24"/>
        </w:rPr>
        <w:t>年版，第</w:t>
      </w:r>
      <w:r>
        <w:rPr>
          <w:rFonts w:ascii="宋体" w:hAnsi="宋体" w:eastAsia="宋体" w:cs="Times New Roman"/>
          <w:kern w:val="0"/>
          <w:sz w:val="24"/>
          <w:szCs w:val="24"/>
        </w:rPr>
        <w:t>711</w:t>
      </w:r>
      <w:r>
        <w:rPr>
          <w:rFonts w:hint="eastAsia" w:ascii="宋体" w:hAnsi="宋体" w:eastAsia="宋体" w:cs="Times New Roman"/>
          <w:kern w:val="0"/>
          <w:sz w:val="24"/>
          <w:szCs w:val="24"/>
        </w:rPr>
        <w:t>—</w:t>
      </w:r>
      <w:r>
        <w:rPr>
          <w:rFonts w:ascii="宋体" w:hAnsi="宋体" w:eastAsia="宋体" w:cs="Times New Roman"/>
          <w:kern w:val="0"/>
          <w:sz w:val="24"/>
          <w:szCs w:val="24"/>
        </w:rPr>
        <w:t>712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10</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382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见邓小平《组成一个实行改革的有希望的领导集体》（《邓小平文选》第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299</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见邓小平《把教育工作认真抓起来》（《邓小平文选》第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121</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见邓小平《怎样恢复农业生产》（《邓小平文选》第</w:t>
      </w:r>
      <w:r>
        <w:rPr>
          <w:rFonts w:ascii="宋体" w:hAnsi="宋体" w:eastAsia="宋体" w:cs="Times New Roman"/>
          <w:kern w:val="0"/>
          <w:sz w:val="24"/>
          <w:szCs w:val="24"/>
        </w:rPr>
        <w:t>1</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1994</w:t>
      </w:r>
      <w:r>
        <w:rPr>
          <w:rFonts w:hint="eastAsia" w:ascii="宋体" w:hAnsi="宋体" w:eastAsia="宋体" w:cs="Times New Roman"/>
          <w:kern w:val="0"/>
          <w:sz w:val="24"/>
          <w:szCs w:val="24"/>
        </w:rPr>
        <w:t>年版，第</w:t>
      </w:r>
      <w:r>
        <w:rPr>
          <w:rFonts w:ascii="宋体" w:hAnsi="宋体" w:eastAsia="宋体" w:cs="Times New Roman"/>
          <w:kern w:val="0"/>
          <w:sz w:val="24"/>
          <w:szCs w:val="24"/>
        </w:rPr>
        <w:t>323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14</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382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15</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见邓小平《各方面都要整顿》（《邓小平文选》第</w:t>
      </w:r>
      <w:r>
        <w:rPr>
          <w:rFonts w:ascii="宋体" w:hAnsi="宋体" w:eastAsia="宋体" w:cs="Times New Roman"/>
          <w:kern w:val="0"/>
          <w:sz w:val="24"/>
          <w:szCs w:val="24"/>
        </w:rPr>
        <w:t>2</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1994</w:t>
      </w:r>
      <w:r>
        <w:rPr>
          <w:rFonts w:hint="eastAsia" w:ascii="宋体" w:hAnsi="宋体" w:eastAsia="宋体" w:cs="Times New Roman"/>
          <w:kern w:val="0"/>
          <w:sz w:val="24"/>
          <w:szCs w:val="24"/>
        </w:rPr>
        <w:t>年版，第</w:t>
      </w:r>
      <w:r>
        <w:rPr>
          <w:rFonts w:ascii="宋体" w:hAnsi="宋体" w:eastAsia="宋体" w:cs="Times New Roman"/>
          <w:kern w:val="0"/>
          <w:sz w:val="24"/>
          <w:szCs w:val="24"/>
        </w:rPr>
        <w:t>35</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16</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见邓小平《解放思想，实事求是，团结一致向前看》（《邓小平文选》第</w:t>
      </w:r>
      <w:r>
        <w:rPr>
          <w:rFonts w:ascii="宋体" w:hAnsi="宋体" w:eastAsia="宋体" w:cs="Times New Roman"/>
          <w:kern w:val="0"/>
          <w:sz w:val="24"/>
          <w:szCs w:val="24"/>
        </w:rPr>
        <w:t>2</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1994</w:t>
      </w:r>
      <w:r>
        <w:rPr>
          <w:rFonts w:hint="eastAsia" w:ascii="宋体" w:hAnsi="宋体" w:eastAsia="宋体" w:cs="Times New Roman"/>
          <w:kern w:val="0"/>
          <w:sz w:val="24"/>
          <w:szCs w:val="24"/>
        </w:rPr>
        <w:t>年版，第</w:t>
      </w:r>
      <w:r>
        <w:rPr>
          <w:rFonts w:ascii="宋体" w:hAnsi="宋体" w:eastAsia="宋体" w:cs="Times New Roman"/>
          <w:kern w:val="0"/>
          <w:sz w:val="24"/>
          <w:szCs w:val="24"/>
        </w:rPr>
        <w:t>142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17</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见邓小平《结束过去，开辟未来》（《邓小平文选》第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291</w:t>
      </w:r>
      <w:r>
        <w:rPr>
          <w:rFonts w:hint="eastAsia" w:ascii="宋体" w:hAnsi="宋体" w:eastAsia="宋体" w:cs="Times New Roman"/>
          <w:kern w:val="0"/>
          <w:sz w:val="24"/>
          <w:szCs w:val="24"/>
        </w:rPr>
        <w:t>—</w:t>
      </w:r>
      <w:r>
        <w:rPr>
          <w:rFonts w:ascii="宋体" w:hAnsi="宋体" w:eastAsia="宋体" w:cs="Times New Roman"/>
          <w:kern w:val="0"/>
          <w:sz w:val="24"/>
          <w:szCs w:val="24"/>
        </w:rPr>
        <w:t>292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18</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见邓小平《解放思想，实事求是，团结一致向前看》（《邓小平文选》第</w:t>
      </w:r>
      <w:r>
        <w:rPr>
          <w:rFonts w:ascii="宋体" w:hAnsi="宋体" w:eastAsia="宋体" w:cs="Times New Roman"/>
          <w:kern w:val="0"/>
          <w:sz w:val="24"/>
          <w:szCs w:val="24"/>
        </w:rPr>
        <w:t>2</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1994</w:t>
      </w:r>
      <w:r>
        <w:rPr>
          <w:rFonts w:hint="eastAsia" w:ascii="宋体" w:hAnsi="宋体" w:eastAsia="宋体" w:cs="Times New Roman"/>
          <w:kern w:val="0"/>
          <w:sz w:val="24"/>
          <w:szCs w:val="24"/>
        </w:rPr>
        <w:t>年版，第</w:t>
      </w:r>
      <w:r>
        <w:rPr>
          <w:rFonts w:ascii="宋体" w:hAnsi="宋体" w:eastAsia="宋体" w:cs="Times New Roman"/>
          <w:kern w:val="0"/>
          <w:sz w:val="24"/>
          <w:szCs w:val="24"/>
        </w:rPr>
        <w:t>143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19</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372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20</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见邓小平《建设有中国特色的社会主义》（《邓小平文选》第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64</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见邓小平《我们的宏伟目标和根本政策》（《邓小平文选》第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78</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见邓小平《中国共产党第十二次全国代表大会开幕词》（《邓小平文选》第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见邓小平《以和平共处五项原则为准则建立国际新秩序》（《邓小平文选》第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282</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24</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见邓小平《维护世界和平，搞好国内建设》（《邓小平文选》第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56</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25</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见邓小平《组成一个实行改革的有希望的领导集体》（《邓小平文选》第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300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26</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见邓小平《发展中日关系要看得远些》（《邓小平文选》第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54</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27</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这段话出自邓小平</w:t>
      </w:r>
      <w:r>
        <w:rPr>
          <w:rFonts w:ascii="宋体" w:hAnsi="宋体" w:eastAsia="宋体" w:cs="Times New Roman"/>
          <w:kern w:val="0"/>
          <w:sz w:val="24"/>
          <w:szCs w:val="24"/>
        </w:rPr>
        <w:t>1977</w:t>
      </w:r>
      <w:r>
        <w:rPr>
          <w:rFonts w:hint="eastAsia" w:ascii="宋体" w:hAnsi="宋体" w:eastAsia="宋体" w:cs="Times New Roman"/>
          <w:kern w:val="0"/>
          <w:sz w:val="24"/>
          <w:szCs w:val="24"/>
        </w:rPr>
        <w:t>年</w:t>
      </w:r>
      <w:r>
        <w:rPr>
          <w:rFonts w:ascii="宋体" w:hAnsi="宋体" w:eastAsia="宋体" w:cs="Times New Roman"/>
          <w:kern w:val="0"/>
          <w:sz w:val="24"/>
          <w:szCs w:val="24"/>
        </w:rPr>
        <w:t>7</w:t>
      </w:r>
      <w:r>
        <w:rPr>
          <w:rFonts w:hint="eastAsia" w:ascii="宋体" w:hAnsi="宋体" w:eastAsia="宋体" w:cs="Times New Roman"/>
          <w:kern w:val="0"/>
          <w:sz w:val="24"/>
          <w:szCs w:val="24"/>
        </w:rPr>
        <w:t>月</w:t>
      </w:r>
      <w:r>
        <w:rPr>
          <w:rFonts w:ascii="宋体" w:hAnsi="宋体" w:eastAsia="宋体" w:cs="Times New Roman"/>
          <w:kern w:val="0"/>
          <w:sz w:val="24"/>
          <w:szCs w:val="24"/>
        </w:rPr>
        <w:t>21</w:t>
      </w:r>
      <w:r>
        <w:rPr>
          <w:rFonts w:hint="eastAsia" w:ascii="宋体" w:hAnsi="宋体" w:eastAsia="宋体" w:cs="Times New Roman"/>
          <w:kern w:val="0"/>
          <w:sz w:val="24"/>
          <w:szCs w:val="24"/>
        </w:rPr>
        <w:t>日出席中共十届三中全会时的讲话（《邓小平思想年谱（一九七五—一九九七）》，中央文献出版社</w:t>
      </w:r>
      <w:r>
        <w:rPr>
          <w:rFonts w:ascii="宋体" w:hAnsi="宋体" w:eastAsia="宋体" w:cs="Times New Roman"/>
          <w:kern w:val="0"/>
          <w:sz w:val="24"/>
          <w:szCs w:val="24"/>
        </w:rPr>
        <w:t>1998</w:t>
      </w:r>
      <w:r>
        <w:rPr>
          <w:rFonts w:hint="eastAsia" w:ascii="宋体" w:hAnsi="宋体" w:eastAsia="宋体" w:cs="Times New Roman"/>
          <w:kern w:val="0"/>
          <w:sz w:val="24"/>
          <w:szCs w:val="24"/>
        </w:rPr>
        <w:t>年版，第</w:t>
      </w:r>
      <w:r>
        <w:rPr>
          <w:rFonts w:ascii="宋体" w:hAnsi="宋体" w:eastAsia="宋体" w:cs="Times New Roman"/>
          <w:kern w:val="0"/>
          <w:sz w:val="24"/>
          <w:szCs w:val="24"/>
        </w:rPr>
        <w:t>29</w:t>
      </w:r>
      <w:r>
        <w:rPr>
          <w:rFonts w:hint="eastAsia" w:ascii="宋体" w:hAnsi="宋体" w:eastAsia="宋体" w:cs="Times New Roman"/>
          <w:kern w:val="0"/>
          <w:sz w:val="24"/>
          <w:szCs w:val="24"/>
        </w:rPr>
        <w:t>—</w:t>
      </w:r>
      <w:r>
        <w:rPr>
          <w:rFonts w:ascii="宋体" w:hAnsi="宋体" w:eastAsia="宋体" w:cs="Times New Roman"/>
          <w:kern w:val="0"/>
          <w:sz w:val="24"/>
          <w:szCs w:val="24"/>
        </w:rPr>
        <w:t>30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28</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刘伯承（</w:t>
      </w:r>
      <w:r>
        <w:rPr>
          <w:rFonts w:ascii="宋体" w:hAnsi="宋体" w:eastAsia="宋体" w:cs="Times New Roman"/>
          <w:kern w:val="0"/>
          <w:sz w:val="24"/>
          <w:szCs w:val="24"/>
        </w:rPr>
        <w:t>1892</w:t>
      </w:r>
      <w:r>
        <w:rPr>
          <w:rFonts w:hint="eastAsia" w:ascii="宋体" w:hAnsi="宋体" w:eastAsia="宋体" w:cs="Times New Roman"/>
          <w:kern w:val="0"/>
          <w:sz w:val="24"/>
          <w:szCs w:val="24"/>
        </w:rPr>
        <w:t>—</w:t>
      </w:r>
      <w:r>
        <w:rPr>
          <w:rFonts w:ascii="宋体" w:hAnsi="宋体" w:eastAsia="宋体" w:cs="Times New Roman"/>
          <w:kern w:val="0"/>
          <w:sz w:val="24"/>
          <w:szCs w:val="24"/>
        </w:rPr>
        <w:t>1986</w:t>
      </w:r>
      <w:r>
        <w:rPr>
          <w:rFonts w:hint="eastAsia" w:ascii="宋体" w:hAnsi="宋体" w:eastAsia="宋体" w:cs="Times New Roman"/>
          <w:kern w:val="0"/>
          <w:sz w:val="24"/>
          <w:szCs w:val="24"/>
        </w:rPr>
        <w:t>），四川开县（今属重庆）人。中国无产阶级革命家、军事家，马克思主义军事理论家，中华人民共和国元帅。</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29</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见邓小平《组成一个实行改革的有希望的领导集体》（《邓小平文选》第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300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30</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见邓小平《社会主义和市场经济不存在根本矛盾》（《邓小平文选》第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151</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31</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这句话出自邓小平</w:t>
      </w:r>
      <w:r>
        <w:rPr>
          <w:rFonts w:ascii="宋体" w:hAnsi="宋体" w:eastAsia="宋体" w:cs="Times New Roman"/>
          <w:kern w:val="0"/>
          <w:sz w:val="24"/>
          <w:szCs w:val="24"/>
        </w:rPr>
        <w:t>1992</w:t>
      </w:r>
      <w:r>
        <w:rPr>
          <w:rFonts w:hint="eastAsia" w:ascii="宋体" w:hAnsi="宋体" w:eastAsia="宋体" w:cs="Times New Roman"/>
          <w:kern w:val="0"/>
          <w:sz w:val="24"/>
          <w:szCs w:val="24"/>
        </w:rPr>
        <w:t>年</w:t>
      </w:r>
      <w:r>
        <w:rPr>
          <w:rFonts w:ascii="宋体" w:hAnsi="宋体" w:eastAsia="宋体" w:cs="Times New Roman"/>
          <w:kern w:val="0"/>
          <w:sz w:val="24"/>
          <w:szCs w:val="24"/>
        </w:rPr>
        <w:t>7</w:t>
      </w:r>
      <w:r>
        <w:rPr>
          <w:rFonts w:hint="eastAsia" w:ascii="宋体" w:hAnsi="宋体" w:eastAsia="宋体" w:cs="Times New Roman"/>
          <w:kern w:val="0"/>
          <w:sz w:val="24"/>
          <w:szCs w:val="24"/>
        </w:rPr>
        <w:t>月</w:t>
      </w:r>
      <w:r>
        <w:rPr>
          <w:rFonts w:ascii="宋体" w:hAnsi="宋体" w:eastAsia="宋体" w:cs="Times New Roman"/>
          <w:kern w:val="0"/>
          <w:sz w:val="24"/>
          <w:szCs w:val="24"/>
        </w:rPr>
        <w:t>12</w:t>
      </w:r>
      <w:r>
        <w:rPr>
          <w:rFonts w:hint="eastAsia" w:ascii="宋体" w:hAnsi="宋体" w:eastAsia="宋体" w:cs="Times New Roman"/>
          <w:kern w:val="0"/>
          <w:sz w:val="24"/>
          <w:szCs w:val="24"/>
        </w:rPr>
        <w:t>日同弟弟邓垦的谈话（《邓小平思想年编（一九七五—一九九七）》，中央文献出版社</w:t>
      </w:r>
      <w:r>
        <w:rPr>
          <w:rFonts w:ascii="宋体" w:hAnsi="宋体" w:eastAsia="宋体" w:cs="Times New Roman"/>
          <w:kern w:val="0"/>
          <w:sz w:val="24"/>
          <w:szCs w:val="24"/>
        </w:rPr>
        <w:t>2011</w:t>
      </w:r>
      <w:r>
        <w:rPr>
          <w:rFonts w:hint="eastAsia" w:ascii="宋体" w:hAnsi="宋体" w:eastAsia="宋体" w:cs="Times New Roman"/>
          <w:kern w:val="0"/>
          <w:sz w:val="24"/>
          <w:szCs w:val="24"/>
        </w:rPr>
        <w:t>年版，第</w:t>
      </w:r>
      <w:r>
        <w:rPr>
          <w:rFonts w:ascii="宋体" w:hAnsi="宋体" w:eastAsia="宋体" w:cs="Times New Roman"/>
          <w:kern w:val="0"/>
          <w:sz w:val="24"/>
          <w:szCs w:val="24"/>
        </w:rPr>
        <w:t>710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32</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中国共产党第十八次全国代表大会报告《坚定不移沿着中国特色社会主义道路前进，为全面建成小康社会而奋斗》提出：倡导富强、民主、文明、和谐，倡导自由、平等、公正、法治，倡导爱国、敬业、诚信、友善，积极培育和践行社会主义核心价值观。</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33</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见马克思《路易·波拿巴的雾月十八日》（《马克思恩格斯文集》第</w:t>
      </w:r>
      <w:r>
        <w:rPr>
          <w:rFonts w:ascii="宋体" w:hAnsi="宋体" w:eastAsia="宋体" w:cs="Times New Roman"/>
          <w:kern w:val="0"/>
          <w:sz w:val="24"/>
          <w:szCs w:val="24"/>
        </w:rPr>
        <w:t>2</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2009</w:t>
      </w:r>
      <w:r>
        <w:rPr>
          <w:rFonts w:hint="eastAsia" w:ascii="宋体" w:hAnsi="宋体" w:eastAsia="宋体" w:cs="Times New Roman"/>
          <w:kern w:val="0"/>
          <w:sz w:val="24"/>
          <w:szCs w:val="24"/>
        </w:rPr>
        <w:t>年版，第</w:t>
      </w:r>
      <w:r>
        <w:rPr>
          <w:rFonts w:ascii="宋体" w:hAnsi="宋体" w:eastAsia="宋体" w:cs="Times New Roman"/>
          <w:kern w:val="0"/>
          <w:sz w:val="24"/>
          <w:szCs w:val="24"/>
        </w:rPr>
        <w:t>470</w:t>
      </w:r>
      <w:r>
        <w:rPr>
          <w:rFonts w:hint="eastAsia" w:ascii="宋体" w:hAnsi="宋体" w:eastAsia="宋体" w:cs="Times New Roman"/>
          <w:kern w:val="0"/>
          <w:sz w:val="24"/>
          <w:szCs w:val="24"/>
        </w:rPr>
        <w:t>—</w:t>
      </w:r>
      <w:r>
        <w:rPr>
          <w:rFonts w:ascii="宋体" w:hAnsi="宋体" w:eastAsia="宋体" w:cs="Times New Roman"/>
          <w:kern w:val="0"/>
          <w:sz w:val="24"/>
          <w:szCs w:val="24"/>
        </w:rPr>
        <w:t>471</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34</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见邓小平《结束严峻的中美关系要由美国采取主动》（《邓小平文选》第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331</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35</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见邓小平《保持艰苦奋斗的传统》（《邓小平文选》第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289</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36</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379</w:t>
      </w:r>
      <w:r>
        <w:rPr>
          <w:rFonts w:hint="eastAsia" w:ascii="宋体" w:hAnsi="宋体" w:eastAsia="宋体" w:cs="Times New Roman"/>
          <w:kern w:val="0"/>
          <w:sz w:val="24"/>
          <w:szCs w:val="24"/>
        </w:rPr>
        <w:t>—</w:t>
      </w:r>
      <w:r>
        <w:rPr>
          <w:rFonts w:ascii="宋体" w:hAnsi="宋体" w:eastAsia="宋体" w:cs="Times New Roman"/>
          <w:kern w:val="0"/>
          <w:sz w:val="24"/>
          <w:szCs w:val="24"/>
        </w:rPr>
        <w:t>380</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37</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373</w:t>
      </w:r>
      <w:r>
        <w:rPr>
          <w:rFonts w:hint="eastAsia" w:ascii="宋体" w:hAnsi="宋体" w:eastAsia="宋体" w:cs="Times New Roman"/>
          <w:kern w:val="0"/>
          <w:sz w:val="24"/>
          <w:szCs w:val="24"/>
        </w:rPr>
        <w:t>页）。</w:t>
      </w:r>
    </w:p>
    <w:p>
      <w:pPr>
        <w:widowControl/>
        <w:spacing w:line="360" w:lineRule="auto"/>
        <w:ind w:left="850" w:hanging="849" w:hangingChars="354"/>
        <w:jc w:val="left"/>
        <w:rPr>
          <w:rFonts w:ascii="宋体" w:hAnsi="宋体" w:eastAsia="宋体" w:cs="Times New Roman"/>
          <w:kern w:val="0"/>
          <w:sz w:val="24"/>
          <w:szCs w:val="24"/>
        </w:rPr>
      </w:pPr>
      <w:r>
        <w:rPr>
          <w:rFonts w:hint="eastAsia" w:ascii="宋体" w:hAnsi="宋体" w:eastAsia="宋体" w:cs="Times New Roman"/>
          <w:kern w:val="0"/>
          <w:sz w:val="24"/>
          <w:szCs w:val="24"/>
        </w:rPr>
        <w:t>〔</w:t>
      </w:r>
      <w:r>
        <w:rPr>
          <w:rFonts w:ascii="宋体" w:hAnsi="宋体" w:eastAsia="宋体" w:cs="Times New Roman"/>
          <w:kern w:val="0"/>
          <w:sz w:val="24"/>
          <w:szCs w:val="24"/>
        </w:rPr>
        <w:t>38</w:t>
      </w:r>
      <w:r>
        <w:rPr>
          <w:rFonts w:hint="eastAsia" w:ascii="宋体" w:hAnsi="宋体" w:eastAsia="宋体" w:cs="Times New Roman"/>
          <w:kern w:val="0"/>
          <w:sz w:val="24"/>
          <w:szCs w:val="24"/>
        </w:rPr>
        <w:t>〕</w:t>
      </w:r>
      <w:r>
        <w:rPr>
          <w:rFonts w:ascii="宋体" w:hAnsi="宋体" w:eastAsia="宋体" w:cs="Times New Roman"/>
          <w:kern w:val="0"/>
          <w:sz w:val="24"/>
          <w:szCs w:val="24"/>
        </w:rPr>
        <w:tab/>
      </w:r>
      <w:r>
        <w:rPr>
          <w:rFonts w:hint="eastAsia" w:ascii="宋体" w:hAnsi="宋体" w:eastAsia="宋体" w:cs="Times New Roman"/>
          <w:kern w:val="0"/>
          <w:sz w:val="24"/>
          <w:szCs w:val="24"/>
        </w:rPr>
        <w:t>见邓小平《在武昌、深圳、珠海、上海等地的谈话要点》（《邓小平文选》第</w:t>
      </w:r>
      <w:r>
        <w:rPr>
          <w:rFonts w:ascii="宋体" w:hAnsi="宋体" w:eastAsia="宋体" w:cs="Times New Roman"/>
          <w:kern w:val="0"/>
          <w:sz w:val="24"/>
          <w:szCs w:val="24"/>
        </w:rPr>
        <w:t>3</w:t>
      </w:r>
      <w:r>
        <w:rPr>
          <w:rFonts w:hint="eastAsia" w:ascii="宋体" w:hAnsi="宋体" w:eastAsia="宋体" w:cs="Times New Roman"/>
          <w:kern w:val="0"/>
          <w:sz w:val="24"/>
          <w:szCs w:val="24"/>
        </w:rPr>
        <w:t>卷，人民出版社</w:t>
      </w:r>
      <w:r>
        <w:rPr>
          <w:rFonts w:ascii="宋体" w:hAnsi="宋体" w:eastAsia="宋体" w:cs="Times New Roman"/>
          <w:kern w:val="0"/>
          <w:sz w:val="24"/>
          <w:szCs w:val="24"/>
        </w:rPr>
        <w:t>1993</w:t>
      </w:r>
      <w:r>
        <w:rPr>
          <w:rFonts w:hint="eastAsia" w:ascii="宋体" w:hAnsi="宋体" w:eastAsia="宋体" w:cs="Times New Roman"/>
          <w:kern w:val="0"/>
          <w:sz w:val="24"/>
          <w:szCs w:val="24"/>
        </w:rPr>
        <w:t>年版，第</w:t>
      </w:r>
      <w:r>
        <w:rPr>
          <w:rFonts w:ascii="宋体" w:hAnsi="宋体" w:eastAsia="宋体" w:cs="Times New Roman"/>
          <w:kern w:val="0"/>
          <w:sz w:val="24"/>
          <w:szCs w:val="24"/>
        </w:rPr>
        <w:t>383</w:t>
      </w:r>
      <w:r>
        <w:rPr>
          <w:rFonts w:hint="eastAsia" w:ascii="宋体" w:hAnsi="宋体" w:eastAsia="宋体" w:cs="Times New Roman"/>
          <w:kern w:val="0"/>
          <w:sz w:val="24"/>
          <w:szCs w:val="24"/>
        </w:rPr>
        <w:t>页）。</w:t>
      </w:r>
    </w:p>
    <w:p>
      <w:pPr>
        <w:widowControl/>
        <w:spacing w:line="360" w:lineRule="auto"/>
        <w:ind w:firstLine="200"/>
        <w:jc w:val="left"/>
        <w:rPr>
          <w:rFonts w:ascii="宋体" w:hAnsi="宋体" w:eastAsia="宋体" w:cs="宋体"/>
          <w:kern w:val="0"/>
          <w:sz w:val="24"/>
          <w:szCs w:val="24"/>
        </w:rPr>
      </w:pPr>
      <w:r>
        <w:rPr>
          <w:rFonts w:ascii="宋体" w:hAnsi="宋体" w:eastAsia="宋体" w:cs="宋体"/>
          <w:kern w:val="0"/>
          <w:sz w:val="24"/>
          <w:szCs w:val="24"/>
        </w:rPr>
        <w:pict>
          <v:rect id="_x0000_i1025" o:spt="1" style="height:1.5pt;width:432pt;" fillcolor="#A0A0A0" filled="t" stroked="f" coordsize="21600,21600" o:hr="t" o:hrstd="t" o:hralign="center">
            <v:path/>
            <v:fill on="t" focussize="0,0"/>
            <v:stroke on="f"/>
            <v:imagedata o:title=""/>
            <o:lock v:ext="edit"/>
            <w10:wrap type="none"/>
            <w10:anchorlock/>
          </v:rect>
        </w:pict>
      </w:r>
    </w:p>
    <w:p>
      <w:pPr>
        <w:widowControl/>
        <w:spacing w:before="100" w:beforeAutospacing="1" w:after="100" w:afterAutospacing="1" w:line="360" w:lineRule="auto"/>
        <w:ind w:left="372"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"footnote-098-backlink"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这是习近平在纪念邓小平同志诞辰</w:t>
      </w:r>
      <w:r>
        <w:rPr>
          <w:rFonts w:ascii="宋体" w:hAnsi="宋体" w:eastAsia="宋体" w:cs="Times New Roman"/>
          <w:kern w:val="0"/>
          <w:sz w:val="24"/>
          <w:szCs w:val="24"/>
        </w:rPr>
        <w:t>110</w:t>
      </w:r>
      <w:r>
        <w:rPr>
          <w:rFonts w:hint="eastAsia" w:ascii="宋体" w:hAnsi="宋体" w:eastAsia="宋体" w:cs="Times New Roman"/>
          <w:kern w:val="0"/>
          <w:sz w:val="24"/>
          <w:szCs w:val="24"/>
        </w:rPr>
        <w:t>周年座谈会上讲话的一部分。</w:t>
      </w:r>
    </w:p>
    <w:p>
      <w:pPr>
        <w:widowControl/>
        <w:spacing w:line="360" w:lineRule="auto"/>
        <w:ind w:firstLine="200"/>
        <w:jc w:val="left"/>
        <w:rPr>
          <w:rFonts w:ascii="宋体" w:hAnsi="宋体" w:eastAsia="宋体" w:cs="Times New Roman"/>
          <w:kern w:val="0"/>
          <w:sz w:val="24"/>
          <w:szCs w:val="24"/>
        </w:rPr>
      </w:pPr>
      <w:r>
        <w:rPr>
          <w:rFonts w:ascii="宋体" w:hAnsi="宋体" w:eastAsia="宋体" w:cs="Times New Roman"/>
          <w:kern w:val="0"/>
          <w:sz w:val="24"/>
          <w:szCs w:val="24"/>
        </w:rPr>
        <w:t xml:space="preserve"> </w:t>
      </w:r>
      <w:r>
        <w:rPr>
          <w:rFonts w:ascii="宋体" w:hAnsi="宋体" w:eastAsia="宋体" w:cs="Times New Roman"/>
          <w:kern w:val="0"/>
          <w:sz w:val="24"/>
          <w:szCs w:val="24"/>
        </w:rPr>
        <w:br w:type="page"/>
      </w:r>
    </w:p>
    <w:p>
      <w:pPr>
        <w:pStyle w:val="2"/>
        <w:jc w:val="center"/>
        <w:rPr>
          <w:rFonts w:ascii="宋体" w:hAnsi="宋体" w:eastAsia="宋体"/>
          <w:sz w:val="24"/>
          <w:szCs w:val="24"/>
        </w:rPr>
      </w:pPr>
      <w:bookmarkStart w:id="6" w:name="_Toc492401595"/>
      <w:bookmarkEnd w:id="6"/>
      <w:bookmarkStart w:id="7" w:name="_Toc492401594"/>
      <w:bookmarkEnd w:id="7"/>
      <w:bookmarkStart w:id="8" w:name="OLE_LINK1"/>
      <w:bookmarkEnd w:id="8"/>
      <w:bookmarkStart w:id="9" w:name="_Toc27526"/>
      <w:r>
        <w:rPr>
          <w:rFonts w:hint="eastAsia" w:ascii="宋体" w:hAnsi="宋体" w:eastAsia="宋体"/>
          <w:sz w:val="24"/>
          <w:szCs w:val="24"/>
        </w:rPr>
        <w:t>原著文章</w:t>
      </w:r>
      <w:r>
        <w:rPr>
          <w:rFonts w:ascii="宋体" w:hAnsi="宋体" w:eastAsia="宋体"/>
          <w:sz w:val="24"/>
          <w:szCs w:val="24"/>
        </w:rPr>
        <w:t>3</w:t>
      </w:r>
      <w:r>
        <w:rPr>
          <w:rFonts w:hint="eastAsia" w:ascii="宋体" w:hAnsi="宋体" w:eastAsia="宋体"/>
          <w:sz w:val="24"/>
          <w:szCs w:val="24"/>
        </w:rPr>
        <w:t>：继续推进马克思主义中国化时代化大众化</w:t>
      </w:r>
      <w:bookmarkEnd w:id="9"/>
    </w:p>
    <w:p>
      <w:pPr>
        <w:widowControl/>
        <w:spacing w:before="100" w:beforeAutospacing="1" w:after="100" w:afterAutospacing="1" w:line="360" w:lineRule="auto"/>
        <w:ind w:firstLine="200"/>
        <w:jc w:val="center"/>
        <w:rPr>
          <w:rFonts w:ascii="宋体" w:hAnsi="宋体" w:eastAsia="宋体" w:cs="宋体"/>
          <w:kern w:val="0"/>
          <w:sz w:val="24"/>
          <w:szCs w:val="24"/>
        </w:rPr>
      </w:pPr>
      <w:r>
        <w:rPr>
          <w:rFonts w:hint="eastAsia" w:ascii="宋体" w:hAnsi="宋体" w:eastAsia="宋体" w:cs="宋体"/>
          <w:kern w:val="0"/>
          <w:sz w:val="24"/>
          <w:szCs w:val="24"/>
        </w:rPr>
        <w:t>（2017年9月29日）</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我们党是用马克思主义武装起来的政党，马克思主义是我们共产党人理想信念的灵魂。发展21世纪马克思主义、当代中国马克思主义，必须立足中国、放眼世界，保持与时俱进的理论品格，深刻认识马克思主义的时代意义和现实意义，锲而不舍推进马克思主义中国化、时代化、大众化，使马克思主义放射出更加灿烂的真理光芒。</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在人类思想史上，就科学性、真理性、影响力、传播面而言，没有一种思想理论能达到马克思主义的高度，也没有一种学说能像马克思主义那样对世界产生了如此巨大的影响。这体现了马克思主义的巨大真理威力和强大生命力，表明马克思主义对人类认识世界、改造世界、推动社会进步仍然具有不可替代的作用。学习研究当代世界马克思主义思潮，对我们推进马克思主义中国化，发展21世纪马克思主义、当代中国马克思主义具有积极作用。</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时代在变化，社会在发展，但马克思主义基本原理依然是科学真理。尽管我们所处的时代同马克思所处的时代相比发生了巨大而深刻的变化，但从世界社会主义500年的大视野来看，我们依然处在马克思主义所指明的历史时代。这是我们对马克思主义保持坚定信心、对社会主义保持必胜信念的科学根据。马克思主义就是我们党和人民事业不断发展的参天大树之根本，就是我们党和人民不断奋进的万里长河之泉源。背离或放弃马克思主义，我们党就会失去灵魂、迷失方向。在坚持以马克思主义为指导这一根本问题上，我们必须坚定不移，任何时候任何情况下都不能动摇。</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只有民族的才是世界的，只有引领时代才能走向世界。要立足时代特点，推进马克思主义时代化，更好运用马克思主义观察时代、解读时代、引领时代，真正搞懂面临的时代课题，深刻把握世界历史的脉络和走向。新中国成立以来特别是改革开放以来，中国发生了深刻变革，置身这一历史巨变之中的中国人更有资格、更有能力揭示这其中所蕴含的历史经验和发展规律，为发展马克思主义作出中国的原创性贡献。要有这样的理论自觉，更要有这样的理论自信。要立足我国实际，以我们正在做的事情为中心，聆听人民心声，回应现实需要，深入总结中国特色社会主义实践，更好实现马克思主义基本原理同当代中国具体实际相结合，同时也要放宽视野，吸收人类文明一切有益成果，不断创新和发展马克思主义。</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世界格局正处在加快演变的历史进程之中，产生了大量深刻复杂的现实问题，提出了大量亟待回答的理论课题。这就需要我们加强对当代资本主义的研究，分析把握其出现的各种变化及其本质，深化对资本主义和国际政治经济关系深刻复杂变化的规律性认识。当代世界马克思主义思潮，一个很重要的特点就是他们中很多人对资本主义结构性矛盾以及生产方式矛盾、阶级矛盾、社会矛盾等进行了批判性揭示，对资本主义危机、资本主义演进过程、资本主义新形态及本质进行了深入分析。这些观点有助于我们正确认识资本主义发展趋势和命运，准确把握当代资本主义新变化新特征，加深对当代资本主义变化趋势的理解。对国外马克思主义研究新成果，我们要密切关注和研究，有分析、有鉴别，既不能采取一概排斥的态度，也不能搞全盘照搬。同时，我们要坚持把自己的事情办好，不断发展中国特色社会主义，不断壮大我国综合国力，充分展示我国社会主义制度的优越性。</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回顾党的奋斗历程可以发现，我们党之所以能够不断历经艰难困苦创造新的辉煌，很重要的一条就是我们党始终重视思想建党、理论强党，坚持用科学理论武装广大党员、干部的头脑，使全党始终保持统一的思想、坚定的意志、强大的战斗力。我们要赢得优势、赢得主动、赢得未来，战胜前进道路上各种各样的拦路虎、绊脚石，必须把马克思主义作为看家本领，以更宽广的视野、更长远的眼光来思考把握未来发展面临的一系列重大问题，不断提高全党运用马克思主义分析和解决实际问题的能力，不断提高运用科学理论指导我们应对重大挑战、抵御重大风险、克服重大阻力、解决重大矛盾的能力。要坚持不懈用马克思主义中国化最新成果武装头脑、凝心聚魂，坚定全党马克思主义信仰和共产主义理想，不断提高全党特别是领导干部的理论思维能力和思想政治水平。领导干部特别是高级干部要带头学习，原原本本学习和研读马克思主义经典著作，学习毛泽东思想、邓小平理论、“三个代表”重要思想、科学发展观，学习党中央治国理政新理念新思想新战略，要深入学、持久学、刻苦学，带着问题学、联系实际学，把科学思想理论转化为认识世界、改造世界的强大物质力量，以更好坚持和发展中国特色社会主义。</w:t>
      </w:r>
    </w:p>
    <w:p>
      <w:pPr>
        <w:widowControl/>
        <w:spacing w:line="360" w:lineRule="auto"/>
        <w:ind w:firstLine="200"/>
        <w:jc w:val="left"/>
        <w:rPr>
          <w:rFonts w:ascii="宋体" w:hAnsi="宋体" w:eastAsia="宋体" w:cs="宋体"/>
          <w:kern w:val="0"/>
          <w:sz w:val="24"/>
          <w:szCs w:val="24"/>
        </w:rPr>
      </w:pPr>
      <w:r>
        <w:rPr>
          <w:rFonts w:ascii="宋体" w:hAnsi="宋体" w:eastAsia="宋体" w:cs="宋体"/>
          <w:kern w:val="0"/>
          <w:sz w:val="24"/>
          <w:szCs w:val="24"/>
        </w:rPr>
        <w:pict>
          <v:rect id="_x0000_i1026" o:spt="1" style="height:1.5pt;width:432pt;" fillcolor="#A0A0A0" filled="t" stroked="f" coordsize="21600,21600" o:hr="t" o:hrstd="t" o:hralign="center">
            <v:path/>
            <v:fill on="t" focussize="0,0"/>
            <v:stroke on="f"/>
            <v:imagedata o:title=""/>
            <o:lock v:ext="edit"/>
            <w10:wrap type="none"/>
            <w10:anchorlock/>
          </v:rect>
        </w:pict>
      </w:r>
    </w:p>
    <w:p>
      <w:pPr>
        <w:widowControl/>
        <w:spacing w:line="360" w:lineRule="auto"/>
        <w:ind w:left="372" w:hanging="371" w:hangingChars="177"/>
        <w:rPr>
          <w:rFonts w:ascii="宋体" w:hAnsi="宋体" w:eastAsia="宋体" w:cs="Times New Roman"/>
          <w:kern w:val="0"/>
          <w:sz w:val="24"/>
          <w:szCs w:val="24"/>
        </w:rPr>
      </w:pPr>
      <w:r>
        <w:fldChar w:fldCharType="begin"/>
      </w:r>
      <w:r>
        <w:instrText xml:space="preserve"> HYPERLINK "file:///C:\\Users\\胡曼\\Desktop\\《习近平谈治国理政》（1-3卷%20WORD版）\\《习近平谈治国理政》第二卷.doc" \l "footnote-091-backlink" </w:instrText>
      </w:r>
      <w:r>
        <w:fldChar w:fldCharType="separate"/>
      </w:r>
      <w:r>
        <w:rPr>
          <w:rFonts w:ascii="宋体" w:hAnsi="宋体" w:eastAsia="宋体" w:cs="Times New Roman"/>
          <w:color w:val="0000FF"/>
          <w:kern w:val="0"/>
          <w:sz w:val="24"/>
          <w:szCs w:val="24"/>
          <w:u w:val="single"/>
        </w:rPr>
        <w:t>*</w:t>
      </w:r>
      <w:r>
        <w:rPr>
          <w:rFonts w:ascii="宋体" w:hAnsi="宋体" w:eastAsia="宋体" w:cs="Times New Roman"/>
          <w:color w:val="0000FF"/>
          <w:kern w:val="0"/>
          <w:sz w:val="24"/>
          <w:szCs w:val="24"/>
          <w:u w:val="single"/>
        </w:rPr>
        <w:fldChar w:fldCharType="end"/>
      </w:r>
      <w:r>
        <w:rPr>
          <w:rFonts w:ascii="宋体" w:hAnsi="宋体" w:eastAsia="宋体" w:cs="Times New Roman"/>
          <w:kern w:val="0"/>
          <w:sz w:val="24"/>
          <w:szCs w:val="24"/>
        </w:rPr>
        <w:tab/>
      </w:r>
      <w:r>
        <w:rPr>
          <w:rFonts w:hint="eastAsia" w:ascii="宋体" w:hAnsi="宋体" w:eastAsia="宋体" w:cs="Times New Roman"/>
          <w:kern w:val="0"/>
          <w:sz w:val="24"/>
          <w:szCs w:val="24"/>
        </w:rPr>
        <w:t>这是习近平在主持中共十八届中央政治局第四十三次集体学习时的讲话要点。</w:t>
      </w: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ind w:firstLine="200"/>
        <w:rPr>
          <w:rFonts w:ascii="宋体" w:hAnsi="宋体" w:eastAsia="宋体" w:cs="Times New Roman"/>
          <w:sz w:val="24"/>
          <w:szCs w:val="24"/>
        </w:rPr>
      </w:pPr>
    </w:p>
    <w:p>
      <w:pPr>
        <w:pStyle w:val="3"/>
        <w:spacing w:line="360" w:lineRule="auto"/>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hint="eastAsia" w:ascii="宋体" w:hAnsi="宋体" w:eastAsia="宋体" w:cs="Times New Roman"/>
          <w:sz w:val="24"/>
          <w:szCs w:val="24"/>
        </w:rPr>
      </w:pPr>
    </w:p>
    <w:p>
      <w:pPr>
        <w:rPr>
          <w:rFonts w:ascii="宋体" w:hAnsi="宋体" w:eastAsia="宋体" w:cs="Times New Roman"/>
          <w:sz w:val="24"/>
          <w:szCs w:val="24"/>
        </w:rPr>
      </w:pPr>
    </w:p>
    <w:p>
      <w:pPr>
        <w:pStyle w:val="2"/>
        <w:jc w:val="center"/>
        <w:rPr>
          <w:rFonts w:ascii="宋体" w:hAnsi="宋体" w:eastAsia="宋体" w:cs="Times New Roman"/>
          <w:kern w:val="0"/>
          <w:sz w:val="24"/>
          <w:szCs w:val="24"/>
        </w:rPr>
      </w:pPr>
      <w:bookmarkStart w:id="10" w:name="_Toc22845"/>
      <w:bookmarkEnd w:id="10"/>
      <w:bookmarkStart w:id="11" w:name="_Toc24178"/>
      <w:r>
        <w:rPr>
          <w:rFonts w:hint="eastAsia" w:ascii="宋体" w:hAnsi="宋体" w:eastAsia="宋体" w:cs="Times New Roman"/>
          <w:sz w:val="24"/>
          <w:szCs w:val="24"/>
        </w:rPr>
        <w:t>原著文章</w:t>
      </w:r>
      <w:r>
        <w:rPr>
          <w:rFonts w:ascii="宋体" w:hAnsi="宋体" w:eastAsia="宋体" w:cs="Times New Roman"/>
          <w:sz w:val="24"/>
          <w:szCs w:val="24"/>
        </w:rPr>
        <w:t>4</w:t>
      </w:r>
      <w:r>
        <w:rPr>
          <w:rFonts w:hint="eastAsia" w:ascii="宋体" w:hAnsi="宋体" w:eastAsia="宋体" w:cs="Times New Roman"/>
          <w:sz w:val="24"/>
          <w:szCs w:val="24"/>
        </w:rPr>
        <w:t>：</w:t>
      </w:r>
      <w:r>
        <w:rPr>
          <w:rFonts w:hint="eastAsia" w:ascii="宋体" w:hAnsi="宋体" w:eastAsia="宋体" w:cs="Times New Roman"/>
          <w:kern w:val="0"/>
          <w:sz w:val="24"/>
          <w:szCs w:val="24"/>
        </w:rPr>
        <w:t>全面把握中国特色社会主义进入新时代的新要求</w:t>
      </w:r>
      <w:bookmarkEnd w:id="11"/>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习近平在党的十九届一中全会上的讲话</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2017</w:t>
      </w:r>
      <w:r>
        <w:rPr>
          <w:rFonts w:hint="eastAsia" w:ascii="宋体" w:hAnsi="宋体" w:eastAsia="宋体" w:cs="Times New Roman"/>
          <w:sz w:val="24"/>
          <w:szCs w:val="24"/>
        </w:rPr>
        <w:t>年</w:t>
      </w:r>
      <w:r>
        <w:rPr>
          <w:rFonts w:ascii="宋体" w:hAnsi="宋体" w:eastAsia="宋体" w:cs="Times New Roman"/>
          <w:sz w:val="24"/>
          <w:szCs w:val="24"/>
        </w:rPr>
        <w:t>10</w:t>
      </w:r>
      <w:r>
        <w:rPr>
          <w:rFonts w:hint="eastAsia" w:ascii="宋体" w:hAnsi="宋体" w:eastAsia="宋体" w:cs="Times New Roman"/>
          <w:sz w:val="24"/>
          <w:szCs w:val="24"/>
        </w:rPr>
        <w:t>月</w:t>
      </w:r>
      <w:r>
        <w:rPr>
          <w:rFonts w:ascii="宋体" w:hAnsi="宋体" w:eastAsia="宋体" w:cs="Times New Roman"/>
          <w:sz w:val="24"/>
          <w:szCs w:val="24"/>
        </w:rPr>
        <w:t>25</w:t>
      </w:r>
      <w:r>
        <w:rPr>
          <w:rFonts w:hint="eastAsia" w:ascii="宋体" w:hAnsi="宋体" w:eastAsia="宋体" w:cs="Times New Roman"/>
          <w:sz w:val="24"/>
          <w:szCs w:val="24"/>
        </w:rPr>
        <w:t>日）</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党的十八大以来的</w:t>
      </w:r>
      <w:r>
        <w:rPr>
          <w:rFonts w:ascii="宋体" w:hAnsi="宋体" w:eastAsia="宋体" w:cs="Times New Roman"/>
          <w:sz w:val="24"/>
          <w:szCs w:val="24"/>
        </w:rPr>
        <w:t>5</w:t>
      </w:r>
      <w:r>
        <w:rPr>
          <w:rFonts w:hint="eastAsia" w:ascii="宋体" w:hAnsi="宋体" w:eastAsia="宋体" w:cs="Times New Roman"/>
          <w:sz w:val="24"/>
          <w:szCs w:val="24"/>
        </w:rPr>
        <w:t>年，是党和国家发展进程中极不平凡的</w:t>
      </w:r>
      <w:r>
        <w:rPr>
          <w:rFonts w:ascii="宋体" w:hAnsi="宋体" w:eastAsia="宋体" w:cs="Times New Roman"/>
          <w:sz w:val="24"/>
          <w:szCs w:val="24"/>
        </w:rPr>
        <w:t>5</w:t>
      </w:r>
      <w:r>
        <w:rPr>
          <w:rFonts w:hint="eastAsia" w:ascii="宋体" w:hAnsi="宋体" w:eastAsia="宋体" w:cs="Times New Roman"/>
          <w:sz w:val="24"/>
          <w:szCs w:val="24"/>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五位一体”总体布局、协调推进“四个全面”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三个代表”重要思想、科学发展观、新时代中国特色社会主义思想为指导，分析了国际国内形势发展变化，回顾和总结了过去</w:t>
      </w:r>
      <w:r>
        <w:rPr>
          <w:rFonts w:ascii="宋体" w:hAnsi="宋体" w:eastAsia="宋体" w:cs="Times New Roman"/>
          <w:sz w:val="24"/>
          <w:szCs w:val="24"/>
        </w:rPr>
        <w:t>5</w:t>
      </w:r>
      <w:r>
        <w:rPr>
          <w:rFonts w:hint="eastAsia" w:ascii="宋体" w:hAnsi="宋体" w:eastAsia="宋体" w:cs="Times New Roman"/>
          <w:sz w:val="24"/>
          <w:szCs w:val="24"/>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明确要求。</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全面贯彻落实党的十九大精神，为实现党的十九大确定的目标任务而奋斗，是新一届中央领导集体的重大政治任务和工作主题。新时代意味着新起点新要求，新时代呼唤着新气象新作为。当前和今后一个时期，要重点抓好以下</w:t>
      </w:r>
      <w:r>
        <w:rPr>
          <w:rFonts w:ascii="宋体" w:hAnsi="宋体" w:eastAsia="宋体" w:cs="Times New Roman"/>
          <w:sz w:val="24"/>
          <w:szCs w:val="24"/>
        </w:rPr>
        <w:t>6</w:t>
      </w:r>
      <w:r>
        <w:rPr>
          <w:rFonts w:hint="eastAsia" w:ascii="宋体" w:hAnsi="宋体" w:eastAsia="宋体" w:cs="Times New Roman"/>
          <w:sz w:val="24"/>
          <w:szCs w:val="24"/>
        </w:rPr>
        <w:t>个方面工作。</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一，全面把握中国特色社会主义进入新时代的新要求，不断提高党和国家事业发展水平。中国特色社会主义进入了新时代，这是我国发展新的历史方位。党的十八大以来，在新中国成立特别是改革开放以来取得重大成就的基础上，我国发展站到了新的历史起点上，中国特色社会主义事业进入了新的发展阶段。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二，全面贯彻新时代中国特色社会主义思想和基本方略，不断提高全党马克思主义理论水平。新时代中国特色社会主义思想和基本方略，不是从天上掉下来的，不是主观臆想出来的，而是党的十八大以来，在新中国成立特别是改革开放以来我们党推进理论创新和实践创新的基础上，全党全国各族人民进行艰辛理论探索的成果，是全党全国各族人民创新创造的智慧结晶。生活之树常青。一种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两个一百年”奋斗目标和各项任务，自觉运用理论指导实践，使各方面工作更符合客观规律、科学规律的要求，不断提高新时代坚持和发展中国特色社会主义的能力，把党的科学理论转化为万众一心推动实现“两个一百年”奋斗目标、实现中华民族伟大复兴中国梦的强大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三，全面完成决胜全面建成小康社会各项任务，不断提高社会主义现代化建设水平。决胜全面建成小康社会，为全面建成小康社会圆满收官，是当前和今后一个时期党和国家的首要任务。党的十九大进一步明确了我们党对如期全面建成小康社会的承诺。从时间看，</w:t>
      </w:r>
      <w:r>
        <w:rPr>
          <w:rFonts w:ascii="宋体" w:hAnsi="宋体" w:eastAsia="宋体" w:cs="Times New Roman"/>
          <w:sz w:val="24"/>
          <w:szCs w:val="24"/>
        </w:rPr>
        <w:t>3</w:t>
      </w:r>
      <w:r>
        <w:rPr>
          <w:rFonts w:hint="eastAsia" w:ascii="宋体" w:hAnsi="宋体" w:eastAsia="宋体" w:cs="Times New Roman"/>
          <w:sz w:val="24"/>
          <w:szCs w:val="24"/>
        </w:rPr>
        <w:t>年多时间并不长，转瞬即过，时间紧迫，时间不等人。从要求看，全面建成小康社会要得到人民认可、经得起历史检验，必须做到实打实、不掺任何水分。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四，全面推进各领域各方面改革，不断提高国家治理体系和治理能力现代化水平。事业发展出题目，深化改革做文章。党的十九大围绕党和国家事业发展新要求，对全面深化改革提出了新任务。全党同志必须牢记，改革开放是决定当代中国命运的关键一招，也是决定实现“两个一百年”奋斗目标、实现中华民族伟大复兴的关键一招；没有改革开放，就没有中国特色社会主义，就没有今天中国兴旺发达的大好局面。党的十八大之后，我们把全面深化改革纳入“四个全面”战略布局，蹄疾步稳推进各方面改革，取得了显著成效，有力推动了各项事业发展。同时，我们也要看到，事业发展没有止境，深化改革没有穷期；事业发展全面推进，呼唤着改革全面深化。这就是我讲的，改革只有进行时，没有结束时。新时代坚持和发展中国特色社会主义，根本动力仍然是全面深化改革。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坚决破除一切不合时宜的思想观念和体制机制弊端，突破利益固化的藩篱，为决胜全面建成小康社会、开启全面建设社会主义现代化国家新征程提供强大动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五，全面落实以人民为中心的发展思想，不断提高保障和改善民生水平。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六，全面推进党的建设新的伟大工程，不断提高全面从严治党水平。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逆水行舟用力撑，一篙松劲退千寻。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持党要管党、全面从严治党，拿出恒心和韧劲，继续在常和长、严和实、深和细上下功夫，管出习惯、抓出成效。只要始终做到自身硬，我们党就一定能够具有坚如磐石的意志和坚不可摧的力量，就一定能够始终保持同人民群众的血肉联系，就一定能够引领承载着中国人民伟大梦想的航船破浪前进、胜利驶向光辉的彼岸。</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贯彻落实党的十九大精神，还有一个重要任务，就是认真学习贯彻党章。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两学一做”学习教育常态化制度化的重要举措，在全党形成自觉学习党章、模范贯彻党章、严格遵守党章、坚决维护党章的良好局面，切实把党章要求贯彻到党的工作和党的建设全过程、各方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团结带领全国各族人民在中国特色社会主义道路上全面建成小康社会，进而全面建成社会主义现代化强国、实现中华民族伟大复兴，是新时代中国共产党的历史使命。今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如履薄冰，是因为中国特色社会主义需要继续艰辛探索，是因为应对各种风险和挑战需要不断披荆斩棘，是因为抵御各种腐朽思想侵蚀需要勇于自我革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5</w:t>
      </w:r>
      <w:r>
        <w:rPr>
          <w:rFonts w:hint="eastAsia" w:ascii="宋体" w:hAnsi="宋体" w:eastAsia="宋体" w:cs="Times New Roman"/>
          <w:sz w:val="24"/>
          <w:szCs w:val="24"/>
        </w:rPr>
        <w:t>年前，在党的十八届一中全会上，我曾说过，崇高信仰始终是我们党的强大精神支柱，人民群众始终是我们党的坚实执政基础；只要我们永不动摇信仰、永不脱离群众，我们就能无往而不胜。这个话，今天我再强调一遍。十九届中央委员会的全体同志，一定要忠于党、忠于祖国、忠于人民，一定要心怀忧患、勇于担当、甘于奉献，一定要谦虚谨慎、不骄不躁、艰苦奋斗，全身心投入党和人民事业。这里，我提几点希望，同大家共勉。</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一，坚定理想信念。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不仅会越过做党员的底线，而且会越过做人的底线。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自觉挺起共产党人的精神脊梁，用实际行动让人民群众感受到理想信念和高尚人格的强大力量。理想信念不是拿来说、拿来唱的，更不是用来装点门面的，只有见诸行动才有说服力。要知行合一、言行一致，保持对理想信念的激情和执着，牢固树立正确的世界观、权力观、事业观，用自己的实际行动为坚持和发展中国特色社会主义、为实现共产主义远大理想不懈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二，强化政治责任。党中央权威和集中统一领导，最关键的是政治领导。看一名党员干部特别是高级干部的素质和能力，首先看政治上是否站得稳、靠得住。站得稳、靠得住，最重要的就是要牢固树立“四个意识”，自觉在思想上政治上行动上同党中央保持高度一致，坚决维护党中央权威和集中统一领导，在各项工作中毫不动摇、百折不挠贯彻落实党中央决策部署，不打任何折扣，不耍任何小聪明，不搞任何小动作。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三，全面增强本领。当今世界正面临着前所未有的大变局，中国特色社会主义进入了新时代。党内外、国内外环境的深刻变化，工作对象和工作条件的深刻变化，知识更新周期的大大缩短，对我们的本领提出了许多新要求。所以，党的十九大特别强调，我们党既要政治过硬，也要本领高强，并就全面增强执政本领提出了具体要求。这是有很强针对性的。中央委员会的每一位同志都要认识到，位高并不意味着能力就自然提高，权重并不意味着本领就自然增强。大家要有知识不足、本领不足、能力不足的紧迫感，自觉加强学习、加强实践，永不自满，永不懈怠。我们要适应党和国家工作的新进展，努力增强各方面本领，包括学习本领、政治领导本领、改革创新本领、科学发展本领、依法执政本领、群众工作本领、狠抓落实本领、驾驭风险本领，都必须着力强化。这些年来，我一直强调要加强干部队伍专业化建设，是因为随着改革开放和社会主义现代化建设不断向前推进，各项工作对专业化、专门化、精细化提出了越来越高的要求，采取一般化、大呼隆、粗放型的领导方式和领导方法是完全不能适应的。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四，扎实改进作风。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兢兢业业干事，就是要确立献身党和人民事业的崇高情怀，聚精会神履行党和人民赋予的神圣职责，实干苦干，不务虚功，夙兴夜寐，勤奋工作，以一流业绩回报党和人民的信任和重托。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里，我还要强调一个问题，就是要在全党大兴调查研究之风。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同志们！让我们更加紧密地团结起来，高举中国特色社会主义伟大旗帜，奋发进取、埋头苦干，勇于开拓、勇于创新，为实现党的十九大确定的目标任务而奋斗！</w:t>
      </w:r>
    </w:p>
    <w:p>
      <w:pPr>
        <w:spacing w:before="100" w:beforeAutospacing="1" w:after="100" w:afterAutospacing="1" w:line="360" w:lineRule="auto"/>
        <w:ind w:firstLine="200"/>
        <w:jc w:val="left"/>
        <w:outlineLvl w:val="1"/>
        <w:rPr>
          <w:rFonts w:ascii="宋体" w:hAnsi="宋体" w:eastAsia="宋体" w:cs="Times New Roman"/>
          <w:b/>
          <w:kern w:val="0"/>
          <w:sz w:val="24"/>
          <w:szCs w:val="24"/>
        </w:rPr>
      </w:pPr>
      <w:r>
        <w:rPr>
          <w:rFonts w:hint="eastAsia" w:ascii="宋体" w:hAnsi="宋体" w:eastAsia="宋体" w:cs="Times New Roman"/>
          <w:b/>
          <w:kern w:val="0"/>
          <w:sz w:val="24"/>
          <w:szCs w:val="24"/>
        </w:rPr>
        <w:br w:type="page"/>
      </w:r>
    </w:p>
    <w:p>
      <w:pPr>
        <w:pStyle w:val="2"/>
        <w:jc w:val="center"/>
        <w:rPr>
          <w:rFonts w:ascii="宋体" w:hAnsi="宋体" w:eastAsia="宋体"/>
          <w:sz w:val="24"/>
          <w:szCs w:val="24"/>
        </w:rPr>
      </w:pPr>
      <w:bookmarkStart w:id="12" w:name="_Toc3483"/>
      <w:bookmarkEnd w:id="12"/>
      <w:bookmarkStart w:id="13" w:name="_Toc27089"/>
      <w:r>
        <w:rPr>
          <w:rFonts w:hint="eastAsia" w:ascii="宋体" w:hAnsi="宋体" w:eastAsia="宋体"/>
          <w:sz w:val="24"/>
          <w:szCs w:val="24"/>
        </w:rPr>
        <w:t>原著文章</w:t>
      </w:r>
      <w:r>
        <w:rPr>
          <w:rFonts w:ascii="宋体" w:hAnsi="宋体" w:eastAsia="宋体"/>
          <w:sz w:val="24"/>
          <w:szCs w:val="24"/>
        </w:rPr>
        <w:t>5</w:t>
      </w:r>
      <w:r>
        <w:rPr>
          <w:rFonts w:hint="eastAsia" w:ascii="宋体" w:hAnsi="宋体" w:eastAsia="宋体"/>
          <w:sz w:val="24"/>
          <w:szCs w:val="24"/>
        </w:rPr>
        <w:t>：全面贯彻新时代中国特色社会主义思想和基本方略</w:t>
      </w:r>
      <w:bookmarkEnd w:id="13"/>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习近平在党的十九届一中全会上的讲话</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2017</w:t>
      </w:r>
      <w:r>
        <w:rPr>
          <w:rFonts w:hint="eastAsia" w:ascii="宋体" w:hAnsi="宋体" w:eastAsia="宋体" w:cs="Times New Roman"/>
          <w:sz w:val="24"/>
          <w:szCs w:val="24"/>
        </w:rPr>
        <w:t>年</w:t>
      </w:r>
      <w:r>
        <w:rPr>
          <w:rFonts w:ascii="宋体" w:hAnsi="宋体" w:eastAsia="宋体" w:cs="Times New Roman"/>
          <w:sz w:val="24"/>
          <w:szCs w:val="24"/>
        </w:rPr>
        <w:t>10</w:t>
      </w:r>
      <w:r>
        <w:rPr>
          <w:rFonts w:hint="eastAsia" w:ascii="宋体" w:hAnsi="宋体" w:eastAsia="宋体" w:cs="Times New Roman"/>
          <w:sz w:val="24"/>
          <w:szCs w:val="24"/>
        </w:rPr>
        <w:t>月</w:t>
      </w:r>
      <w:r>
        <w:rPr>
          <w:rFonts w:ascii="宋体" w:hAnsi="宋体" w:eastAsia="宋体" w:cs="Times New Roman"/>
          <w:sz w:val="24"/>
          <w:szCs w:val="24"/>
        </w:rPr>
        <w:t>25</w:t>
      </w:r>
      <w:r>
        <w:rPr>
          <w:rFonts w:hint="eastAsia" w:ascii="宋体" w:hAnsi="宋体" w:eastAsia="宋体" w:cs="Times New Roman"/>
          <w:sz w:val="24"/>
          <w:szCs w:val="24"/>
        </w:rPr>
        <w:t>日）</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党的十八大以来的</w:t>
      </w:r>
      <w:r>
        <w:rPr>
          <w:rFonts w:ascii="宋体" w:hAnsi="宋体" w:eastAsia="宋体" w:cs="Times New Roman"/>
          <w:sz w:val="24"/>
          <w:szCs w:val="24"/>
        </w:rPr>
        <w:t>5</w:t>
      </w:r>
      <w:r>
        <w:rPr>
          <w:rFonts w:hint="eastAsia" w:ascii="宋体" w:hAnsi="宋体" w:eastAsia="宋体" w:cs="Times New Roman"/>
          <w:sz w:val="24"/>
          <w:szCs w:val="24"/>
        </w:rPr>
        <w:t>年，是党和国家发展进程中极不平凡的</w:t>
      </w:r>
      <w:r>
        <w:rPr>
          <w:rFonts w:ascii="宋体" w:hAnsi="宋体" w:eastAsia="宋体" w:cs="Times New Roman"/>
          <w:sz w:val="24"/>
          <w:szCs w:val="24"/>
        </w:rPr>
        <w:t>5</w:t>
      </w:r>
      <w:r>
        <w:rPr>
          <w:rFonts w:hint="eastAsia" w:ascii="宋体" w:hAnsi="宋体" w:eastAsia="宋体" w:cs="Times New Roman"/>
          <w:sz w:val="24"/>
          <w:szCs w:val="24"/>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五位一体”总体布局、协调推进“四个全面”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三个代表”重要思想、科学发展观、新时代中国特色社会主义思想为指导，分析了国际国内形势发展变化，回顾和总结了过去</w:t>
      </w:r>
      <w:r>
        <w:rPr>
          <w:rFonts w:ascii="宋体" w:hAnsi="宋体" w:eastAsia="宋体" w:cs="Times New Roman"/>
          <w:sz w:val="24"/>
          <w:szCs w:val="24"/>
        </w:rPr>
        <w:t>5</w:t>
      </w:r>
      <w:r>
        <w:rPr>
          <w:rFonts w:hint="eastAsia" w:ascii="宋体" w:hAnsi="宋体" w:eastAsia="宋体" w:cs="Times New Roman"/>
          <w:sz w:val="24"/>
          <w:szCs w:val="24"/>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明确要求。</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全面贯彻落实党的十九大精神，为实现党的十九大确定的目标任务而奋斗，是新一届中央领导集体的重大政治任务和工作主题。新时代意味着新起点新要求，新时代呼唤着新气象新作为。当前和今后一个时期，要重点抓好以下</w:t>
      </w:r>
      <w:r>
        <w:rPr>
          <w:rFonts w:ascii="宋体" w:hAnsi="宋体" w:eastAsia="宋体" w:cs="Times New Roman"/>
          <w:sz w:val="24"/>
          <w:szCs w:val="24"/>
        </w:rPr>
        <w:t>6</w:t>
      </w:r>
      <w:r>
        <w:rPr>
          <w:rFonts w:hint="eastAsia" w:ascii="宋体" w:hAnsi="宋体" w:eastAsia="宋体" w:cs="Times New Roman"/>
          <w:sz w:val="24"/>
          <w:szCs w:val="24"/>
        </w:rPr>
        <w:t>个方面工作。</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一，全面把握中国特色社会主义进入新时代的新要求，不断提高党和国家事业发展水平。中国特色社会主义进入了新时代，这是我国发展新的历史方位。党的十八大以来，在新中国成立特别是改革开放以来取得重大成就的基础上，我国发展站到了新的历史起点上，中国特色社会主义事业进入了新的发展阶段。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二，全面贯彻新时代中国特色社会主义思想和基本方略，不断提高全党马克思主义理论水平。新时代中国特色社会主义思想和基本方略，不是从天上掉下来的，不是主观臆想出来的，而是党的十八大以来，在新中国成立特别是改革开放以来我们党推进理论创新和实践创新的基础上，全党全国各族人民进行艰辛理论探索的成果，是全党全国各族人民创新创造的智慧结晶。生活之树常青。一种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两个一百年”奋斗目标和各项任务，自觉运用理论指导实践，使各方面工作更符合客观规律、科学规律的要求，不断提高新时代坚持和发展中国特色社会主义的能力，把党的科学理论转化为万众一心推动实现“两个一百年”奋斗目标、实现中华民族伟大复兴中国梦的强大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三，全面完成决胜全面建成小康社会各项任务，不断提高社会主义现代化建设水平。决胜全面建成小康社会，为全面建成小康社会圆满收官，是当前和今后一个时期党和国家的首要任务。党的十九大进一步明确了我们党对如期全面建成小康社会的承诺。从时间看，</w:t>
      </w:r>
      <w:r>
        <w:rPr>
          <w:rFonts w:ascii="宋体" w:hAnsi="宋体" w:eastAsia="宋体" w:cs="Times New Roman"/>
          <w:sz w:val="24"/>
          <w:szCs w:val="24"/>
        </w:rPr>
        <w:t>3</w:t>
      </w:r>
      <w:r>
        <w:rPr>
          <w:rFonts w:hint="eastAsia" w:ascii="宋体" w:hAnsi="宋体" w:eastAsia="宋体" w:cs="Times New Roman"/>
          <w:sz w:val="24"/>
          <w:szCs w:val="24"/>
        </w:rPr>
        <w:t>年多时间并不长，转瞬即过，时间紧迫，时间不等人。从要求看，全面建成小康社会要得到人民认可、经得起历史检验，必须做到实打实、不掺任何水分。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四，全面推进各领域各方面改革，不断提高国家治理体系和治理能力现代化水平。事业发展出题目，深化改革做文章。党的十九大围绕党和国家事业发展新要求，对全面深化改革提出了新任务。全党同志必须牢记，改革开放是决定当代中国命运的关键一招，也是决定实现“两个一百年”奋斗目标、实现中华民族伟大复兴的关键一招；没有改革开放，就没有中国特色社会主义，就没有今天中国兴旺发达的大好局面。党的十八大之后，我们把全面深化改革纳入“四个全面”战略布局，蹄疾步稳推进各方面改革，取得了显著成效，有力推动了各项事业发展。同时，我们也要看到，事业发展没有止境，深化改革没有穷期；事业发展全面推进，呼唤着改革全面深化。这就是我讲的，改革只有进行时，没有结束时。新时代坚持和发展中国特色社会主义，根本动力仍然是全面深化改革。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坚决破除一切不合时宜的思想观念和体制机制弊端，突破利益固化的藩篱，为决胜全面建成小康社会、开启全面建设社会主义现代化国家新征程提供强大动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五，全面落实以人民为中心的发展思想，不断提高保障和改善民生水平。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六，全面推进党的建设新的伟大工程，不断提高全面从严治党水平。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逆水行舟用力撑，一篙松劲退千寻。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持党要管党、全面从严治党，拿出恒心和韧劲，继续在常和长、严和实、深和细上下功夫，管出习惯、抓出成效。只要始终做到自身硬，我们党就一定能够具有坚如磐石的意志和坚不可摧的力量，就一定能够始终保持同人民群众的血肉联系，就一定能够引领承载着中国人民伟大梦想的航船破浪前进、胜利驶向光辉的彼岸。</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贯彻落实党的十九大精神，还有一个重要任务，就是认真学习贯彻党章。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两学一做”学习教育常态化制度化的重要举措，在全党形成自觉学习党章、模范贯彻党章、严格遵守党章、坚决维护党章的良好局面，切实把党章要求贯彻到党的工作和党的建设全过程、各方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团结带领全国各族人民在中国特色社会主义道路上全面建成小康社会，进而全面建成社会主义现代化强国、实现中华民族伟大复兴，是新时代中国共产党的历史使命。今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如履薄冰，是因为中国特色社会主义需要继续艰辛探索，是因为应对各种风险和挑战需要不断披荆斩棘，是因为抵御各种腐朽思想侵蚀需要勇于自我革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5</w:t>
      </w:r>
      <w:r>
        <w:rPr>
          <w:rFonts w:hint="eastAsia" w:ascii="宋体" w:hAnsi="宋体" w:eastAsia="宋体" w:cs="Times New Roman"/>
          <w:sz w:val="24"/>
          <w:szCs w:val="24"/>
        </w:rPr>
        <w:t>年前，在党的十八届一中全会上，我曾说过，崇高信仰始终是我们党的强大精神支柱，人民群众始终是我们党的坚实执政基础；只要我们永不动摇信仰、永不脱离群众，我们就能无往而不胜。这个话，今天我再强调一遍。十九届中央委员会的全体同志，一定要忠于党、忠于祖国、忠于人民，一定要心怀忧患、勇于担当、甘于奉献，一定要谦虚谨慎、不骄不躁、艰苦奋斗，全身心投入党和人民事业。这里，我提几点希望，同大家共勉。</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一，坚定理想信念。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不仅会越过做党员的底线，而且会越过做人的底线。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自觉挺起共产党人的精神脊梁，用实际行动让人民群众感受到理想信念和高尚人格的强大力量。理想信念不是拿来说、拿来唱的，更不是用来装点门面的，只有见诸行动才有说服力。要知行合一、言行一致，保持对理想信念的激情和执着，牢固树立正确的世界观、权力观、事业观，用自己的实际行动为坚持和发展中国特色社会主义、为实现共产主义远大理想不懈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二，强化政治责任。党中央权威和集中统一领导，最关键的是政治领导。看一名党员干部特别是高级干部的素质和能力，首先看政治上是否站得稳、靠得住。站得稳、靠得住，最重要的就是要牢固树立“四个意识”，自觉在思想上政治上行动上同党中央保持高度一致，坚决维护党中央权威和集中统一领导，在各项工作中毫不动摇、百折不挠贯彻落实党中央决策部署，不打任何折扣，不耍任何小聪明，不搞任何小动作。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三，全面增强本领。当今世界正面临着前所未有的大变局，中国特色社会主义进入了新时代。党内外、国内外环境的深刻变化，工作对象和工作条件的深刻变化，知识更新周期的大大缩短，对我们的本领提出了许多新要求。所以，党的十九大特别强调，我们党既要政治过硬，也要本领高强，并就全面增强执政本领提出了具体要求。这是有很强针对性的。中央委员会的每一位同志都要认识到，位高并不意味着能力就自然提高，权重并不意味着本领就自然增强。大家要有知识不足、本领不足、能力不足的紧迫感，自觉加强学习、加强实践，永不自满，永不懈怠。我们要适应党和国家工作的新进展，努力增强各方面本领，包括学习本领、政治领导本领、改革创新本领、科学发展本领、依法执政本领、群众工作本领、狠抓落实本领、驾驭风险本领，都必须着力强化。这些年来，我一直强调要加强干部队伍专业化建设，是因为随着改革开放和社会主义现代化建设不断向前推进，各项工作对专业化、专门化、精细化提出了越来越高的要求，采取一般化、大呼隆、粗放型的领导方式和领导方法是完全不能适应的。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第四，扎实改进作风。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兢兢业业干事，就是要确立献身党和人民事业的崇高情怀，聚精会神履行党和人民赋予的神圣职责，实干苦干，不务虚功，夙兴夜寐，勤奋工作，以一流业绩回报党和人民的信任和重托。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这里，我还要强调一个问题，就是要在全党大兴调查研究之风。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同志们！让我们更加紧密地团结起来，高举中国特色社会主义伟大旗帜，奋发进取、埋头苦干，勇于开拓、勇于创新，为实现党的十九大确定的目标任务而奋斗！</w:t>
      </w:r>
    </w:p>
    <w:p>
      <w:pPr>
        <w:spacing w:line="360" w:lineRule="auto"/>
        <w:ind w:firstLine="200"/>
        <w:rPr>
          <w:rFonts w:ascii="宋体" w:hAnsi="宋体" w:eastAsia="宋体" w:cs="Times New Roman"/>
          <w:sz w:val="24"/>
          <w:szCs w:val="24"/>
        </w:rPr>
      </w:pPr>
      <w:r>
        <w:rPr>
          <w:rFonts w:ascii="宋体" w:hAnsi="宋体" w:eastAsia="宋体" w:cs="Times New Roman"/>
          <w:sz w:val="24"/>
          <w:szCs w:val="24"/>
        </w:rPr>
        <w:br w:type="page"/>
      </w:r>
    </w:p>
    <w:p>
      <w:pPr>
        <w:pStyle w:val="2"/>
        <w:jc w:val="center"/>
        <w:rPr>
          <w:rFonts w:ascii="宋体" w:hAnsi="宋体" w:eastAsia="宋体"/>
          <w:sz w:val="24"/>
          <w:szCs w:val="24"/>
        </w:rPr>
      </w:pPr>
      <w:bookmarkStart w:id="14" w:name="_Toc16447"/>
      <w:bookmarkEnd w:id="14"/>
      <w:bookmarkStart w:id="15" w:name="_Toc8382"/>
      <w:r>
        <w:rPr>
          <w:rFonts w:hint="eastAsia" w:ascii="宋体" w:hAnsi="宋体" w:eastAsia="宋体"/>
          <w:sz w:val="24"/>
          <w:szCs w:val="24"/>
        </w:rPr>
        <w:t>原著文章</w:t>
      </w:r>
      <w:r>
        <w:rPr>
          <w:rFonts w:ascii="宋体" w:hAnsi="宋体" w:eastAsia="宋体"/>
          <w:sz w:val="24"/>
          <w:szCs w:val="24"/>
        </w:rPr>
        <w:t>6</w:t>
      </w:r>
      <w:r>
        <w:rPr>
          <w:rFonts w:hint="eastAsia" w:ascii="宋体" w:hAnsi="宋体" w:eastAsia="宋体"/>
          <w:sz w:val="24"/>
          <w:szCs w:val="24"/>
        </w:rPr>
        <w:t>：新时代要有新气象，更要有新作为</w:t>
      </w:r>
      <w:bookmarkEnd w:id="15"/>
    </w:p>
    <w:p>
      <w:pPr>
        <w:spacing w:before="100" w:beforeAutospacing="1" w:after="100" w:afterAutospacing="1" w:line="360" w:lineRule="auto"/>
        <w:ind w:firstLine="200"/>
        <w:jc w:val="center"/>
        <w:outlineLvl w:val="1"/>
        <w:rPr>
          <w:rFonts w:ascii="宋体" w:hAnsi="宋体" w:eastAsia="宋体" w:cs="Times New Roman"/>
          <w:bCs/>
          <w:kern w:val="0"/>
          <w:sz w:val="24"/>
          <w:szCs w:val="24"/>
        </w:rPr>
      </w:pPr>
      <w:bookmarkStart w:id="16" w:name="_Toc118283740"/>
      <w:bookmarkStart w:id="17" w:name="_Toc26893"/>
      <w:bookmarkStart w:id="18" w:name="_Toc8334"/>
      <w:r>
        <w:rPr>
          <w:rFonts w:hint="eastAsia" w:ascii="宋体" w:hAnsi="宋体" w:eastAsia="宋体" w:cs="Times New Roman"/>
          <w:bCs/>
          <w:kern w:val="0"/>
          <w:sz w:val="24"/>
          <w:szCs w:val="24"/>
        </w:rPr>
        <w:t>（2017年10月25日）</w:t>
      </w:r>
      <w:bookmarkEnd w:id="16"/>
      <w:bookmarkEnd w:id="17"/>
      <w:bookmarkEnd w:id="18"/>
    </w:p>
    <w:p>
      <w:pPr>
        <w:spacing w:line="360" w:lineRule="auto"/>
        <w:ind w:firstLine="200"/>
        <w:jc w:val="center"/>
        <w:rPr>
          <w:rFonts w:ascii="宋体" w:hAnsi="宋体" w:eastAsia="宋体" w:cs="Times New Roman"/>
          <w:bCs/>
          <w:sz w:val="24"/>
          <w:szCs w:val="24"/>
        </w:rPr>
      </w:pPr>
      <w:r>
        <w:rPr>
          <w:rFonts w:hint="eastAsia" w:ascii="宋体" w:hAnsi="宋体" w:eastAsia="宋体" w:cs="Times New Roman"/>
          <w:bCs/>
          <w:sz w:val="24"/>
          <w:szCs w:val="24"/>
        </w:rPr>
        <w:t xml:space="preserve"> </w:t>
      </w:r>
      <w:r>
        <w:rPr>
          <w:rFonts w:ascii="宋体" w:hAnsi="宋体" w:eastAsia="宋体" w:cs="Times New Roman"/>
          <w:bCs/>
          <w:sz w:val="24"/>
          <w:szCs w:val="24"/>
        </w:rPr>
        <w:t xml:space="preserve"> </w:t>
      </w:r>
      <w:r>
        <w:rPr>
          <w:rFonts w:hint="eastAsia" w:ascii="宋体" w:hAnsi="宋体" w:eastAsia="宋体" w:cs="Times New Roman"/>
          <w:bCs/>
          <w:sz w:val="24"/>
          <w:szCs w:val="24"/>
        </w:rPr>
        <w:t>习近平在十九届中共中央政治局常委同中外记者见面时强调</w:t>
      </w:r>
      <w:r>
        <w:rPr>
          <w:rFonts w:ascii="宋体" w:hAnsi="宋体" w:eastAsia="宋体" w:cs="Times New Roman"/>
          <w:bCs/>
          <w:sz w:val="24"/>
          <w:szCs w:val="24"/>
        </w:rPr>
        <w:t xml:space="preserve"> </w:t>
      </w:r>
      <w:r>
        <w:rPr>
          <w:rFonts w:hint="eastAsia" w:ascii="宋体" w:hAnsi="宋体" w:eastAsia="宋体" w:cs="Times New Roman"/>
          <w:bCs/>
          <w:sz w:val="24"/>
          <w:szCs w:val="24"/>
        </w:rPr>
        <w:t>新时代要有新气象更要有新作为</w:t>
      </w:r>
      <w:r>
        <w:rPr>
          <w:rFonts w:ascii="宋体" w:hAnsi="宋体" w:eastAsia="宋体" w:cs="Times New Roman"/>
          <w:bCs/>
          <w:sz w:val="24"/>
          <w:szCs w:val="24"/>
        </w:rPr>
        <w:t xml:space="preserve"> </w:t>
      </w:r>
      <w:r>
        <w:rPr>
          <w:rFonts w:hint="eastAsia" w:ascii="宋体" w:hAnsi="宋体" w:eastAsia="宋体" w:cs="Times New Roman"/>
          <w:bCs/>
          <w:sz w:val="24"/>
          <w:szCs w:val="24"/>
        </w:rPr>
        <w:t>中国人民生活一定会一年更比一年好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10</w:t>
      </w:r>
      <w:r>
        <w:rPr>
          <w:rFonts w:hint="eastAsia" w:ascii="宋体" w:hAnsi="宋体" w:eastAsia="宋体" w:cs="Times New Roman"/>
          <w:sz w:val="24"/>
          <w:szCs w:val="24"/>
        </w:rPr>
        <w:t>月</w:t>
      </w:r>
      <w:r>
        <w:rPr>
          <w:rFonts w:ascii="宋体" w:hAnsi="宋体" w:eastAsia="宋体" w:cs="Times New Roman"/>
          <w:sz w:val="24"/>
          <w:szCs w:val="24"/>
        </w:rPr>
        <w:t>25</w:t>
      </w:r>
      <w:r>
        <w:rPr>
          <w:rFonts w:hint="eastAsia" w:ascii="宋体" w:hAnsi="宋体" w:eastAsia="宋体" w:cs="Times New Roman"/>
          <w:sz w:val="24"/>
          <w:szCs w:val="24"/>
        </w:rPr>
        <w:t>日，在中共十九届一中全会上当选的中共中央总书记习近平和中央政治局常委李克强、栗战书、汪洋、王沪宁、赵乐际、韩正在北京人民大会堂同采访十九大的中外记者见面。这是习近平总书记发表重要讲话。</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世界的目光再次聚焦中国，刚刚在中国共产党第十九届中央委员会第一次全体会议上当选的中共中央总书记习近平和中共中央政治局常委李克强、栗战书、汪洋、王沪宁、赵乐际、韩正，</w:t>
      </w:r>
      <w:r>
        <w:rPr>
          <w:rFonts w:ascii="宋体" w:hAnsi="宋体" w:eastAsia="宋体" w:cs="Times New Roman"/>
          <w:sz w:val="24"/>
          <w:szCs w:val="24"/>
        </w:rPr>
        <w:t>25</w:t>
      </w:r>
      <w:r>
        <w:rPr>
          <w:rFonts w:hint="eastAsia" w:ascii="宋体" w:hAnsi="宋体" w:eastAsia="宋体" w:cs="Times New Roman"/>
          <w:sz w:val="24"/>
          <w:szCs w:val="24"/>
        </w:rPr>
        <w:t>日中午在人民大会堂同采访中共十九大的中外记者亲切见面。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人民大会堂东大厅华灯璀璨、气氛热烈。</w:t>
      </w:r>
      <w:r>
        <w:rPr>
          <w:rFonts w:ascii="宋体" w:hAnsi="宋体" w:eastAsia="宋体" w:cs="Times New Roman"/>
          <w:sz w:val="24"/>
          <w:szCs w:val="24"/>
        </w:rPr>
        <w:t>500</w:t>
      </w:r>
      <w:r>
        <w:rPr>
          <w:rFonts w:hint="eastAsia" w:ascii="宋体" w:hAnsi="宋体" w:eastAsia="宋体" w:cs="Times New Roman"/>
          <w:sz w:val="24"/>
          <w:szCs w:val="24"/>
        </w:rPr>
        <w:t>多名中外记者在这里架起摄像机、照相机，打开电脑、录音笔，准备第一时间向全球报道新一届中共中央政治局常委的首次集体亮相。</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11</w:t>
      </w:r>
      <w:r>
        <w:rPr>
          <w:rFonts w:hint="eastAsia" w:ascii="宋体" w:hAnsi="宋体" w:eastAsia="宋体" w:cs="Times New Roman"/>
          <w:sz w:val="24"/>
          <w:szCs w:val="24"/>
        </w:rPr>
        <w:t>时</w:t>
      </w:r>
      <w:r>
        <w:rPr>
          <w:rFonts w:ascii="宋体" w:hAnsi="宋体" w:eastAsia="宋体" w:cs="Times New Roman"/>
          <w:sz w:val="24"/>
          <w:szCs w:val="24"/>
        </w:rPr>
        <w:t>54</w:t>
      </w:r>
      <w:r>
        <w:rPr>
          <w:rFonts w:hint="eastAsia" w:ascii="宋体" w:hAnsi="宋体" w:eastAsia="宋体" w:cs="Times New Roman"/>
          <w:sz w:val="24"/>
          <w:szCs w:val="24"/>
        </w:rPr>
        <w:t>分，习近平等在热烈的掌声中步入大厅，神采奕奕，面带微笑，向在场的中外记者致意。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在中共十九大新闻发言人庹震作简要介绍后，习近平发表了重要讲话。他首先表示，昨天，中国共产党第十九次全国代表大会已经闭幕。这次来了很多记者朋友，许多是远道而来。大家对会议作了大量、充分的报道，引起了全世界广泛关注。你们辛苦了，我向你们表示衷心的感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习近平表示，大会开幕以来，有</w:t>
      </w:r>
      <w:r>
        <w:rPr>
          <w:rFonts w:ascii="宋体" w:hAnsi="宋体" w:eastAsia="宋体" w:cs="Times New Roman"/>
          <w:sz w:val="24"/>
          <w:szCs w:val="24"/>
        </w:rPr>
        <w:t>165</w:t>
      </w:r>
      <w:r>
        <w:rPr>
          <w:rFonts w:hint="eastAsia" w:ascii="宋体" w:hAnsi="宋体" w:eastAsia="宋体" w:cs="Times New Roman"/>
          <w:sz w:val="24"/>
          <w:szCs w:val="24"/>
        </w:rPr>
        <w:t>个国家</w:t>
      </w:r>
      <w:r>
        <w:rPr>
          <w:rFonts w:ascii="宋体" w:hAnsi="宋体" w:eastAsia="宋体" w:cs="Times New Roman"/>
          <w:sz w:val="24"/>
          <w:szCs w:val="24"/>
        </w:rPr>
        <w:t>452</w:t>
      </w:r>
      <w:r>
        <w:rPr>
          <w:rFonts w:hint="eastAsia" w:ascii="宋体" w:hAnsi="宋体" w:eastAsia="宋体" w:cs="Times New Roman"/>
          <w:sz w:val="24"/>
          <w:szCs w:val="24"/>
        </w:rPr>
        <w:t>个主要政党发来</w:t>
      </w:r>
      <w:r>
        <w:rPr>
          <w:rFonts w:ascii="宋体" w:hAnsi="宋体" w:eastAsia="宋体" w:cs="Times New Roman"/>
          <w:sz w:val="24"/>
          <w:szCs w:val="24"/>
        </w:rPr>
        <w:t>855</w:t>
      </w:r>
      <w:r>
        <w:rPr>
          <w:rFonts w:hint="eastAsia" w:ascii="宋体" w:hAnsi="宋体" w:eastAsia="宋体" w:cs="Times New Roman"/>
          <w:sz w:val="24"/>
          <w:szCs w:val="24"/>
        </w:rPr>
        <w:t>份贺电贺信。其中，有</w:t>
      </w:r>
      <w:r>
        <w:rPr>
          <w:rFonts w:ascii="宋体" w:hAnsi="宋体" w:eastAsia="宋体" w:cs="Times New Roman"/>
          <w:sz w:val="24"/>
          <w:szCs w:val="24"/>
        </w:rPr>
        <w:t>814</w:t>
      </w:r>
      <w:r>
        <w:rPr>
          <w:rFonts w:hint="eastAsia" w:ascii="宋体" w:hAnsi="宋体" w:eastAsia="宋体" w:cs="Times New Roman"/>
          <w:sz w:val="24"/>
          <w:szCs w:val="24"/>
        </w:rPr>
        <w:t>份是国家元首、政府首脑、政党和重要组织机构领导人发来的。在此，我谨代表中国共产党中央委员会，向他们表示诚挚的谢意。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习近平指出，在刚才召开的中共十九届一中全会上，选举产生了新一届中共中央领导机构，全会选举我继续担任中共中央委员会总书记。这是对我的肯定，更是鞭策和激励。</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习近平向大家介绍了中共中央政治局常务委员会的其他成员后，代表新一届中共中央领导成员衷心感谢全党同志的信任，表示一定恪尽职守、勤勉工作、不辱使命、不负重托。</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习近平指出，过去的</w:t>
      </w:r>
      <w:r>
        <w:rPr>
          <w:rFonts w:ascii="宋体" w:hAnsi="宋体" w:eastAsia="宋体" w:cs="Times New Roman"/>
          <w:sz w:val="24"/>
          <w:szCs w:val="24"/>
        </w:rPr>
        <w:t>5</w:t>
      </w:r>
      <w:r>
        <w:rPr>
          <w:rFonts w:hint="eastAsia" w:ascii="宋体" w:hAnsi="宋体" w:eastAsia="宋体" w:cs="Times New Roman"/>
          <w:sz w:val="24"/>
          <w:szCs w:val="24"/>
        </w:rPr>
        <w:t>年，我们做了很多工作，有的已经完成了，有的还要接着做下去。中共十九大又提出了新目标新任务，我们要统筹抓好落实。经过长期努力，中国特色社会主义进入了新时代。新时代要有新气象，更要有新作为。中共十九大到二十大的</w:t>
      </w:r>
      <w:r>
        <w:rPr>
          <w:rFonts w:ascii="宋体" w:hAnsi="宋体" w:eastAsia="宋体" w:cs="Times New Roman"/>
          <w:sz w:val="24"/>
          <w:szCs w:val="24"/>
        </w:rPr>
        <w:t>5</w:t>
      </w:r>
      <w:r>
        <w:rPr>
          <w:rFonts w:hint="eastAsia" w:ascii="宋体" w:hAnsi="宋体" w:eastAsia="宋体" w:cs="Times New Roman"/>
          <w:sz w:val="24"/>
          <w:szCs w:val="24"/>
        </w:rPr>
        <w:t>年，正处在实现“两个一百年”奋斗目标的历史交汇期，第一个百年目标要实现，第二个百年奋斗目标要开篇。这其中有一些重要的时间节点，是我们工作的坐标。</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w:t>
      </w:r>
      <w:r>
        <w:rPr>
          <w:rFonts w:ascii="宋体" w:hAnsi="宋体" w:eastAsia="宋体" w:cs="Times New Roman"/>
          <w:sz w:val="24"/>
          <w:szCs w:val="24"/>
        </w:rPr>
        <w:t>2018</w:t>
      </w:r>
      <w:r>
        <w:rPr>
          <w:rFonts w:hint="eastAsia" w:ascii="宋体" w:hAnsi="宋体" w:eastAsia="宋体" w:cs="Times New Roman"/>
          <w:sz w:val="24"/>
          <w:szCs w:val="24"/>
        </w:rPr>
        <w:t>年，我们将迎来改革开放</w:t>
      </w:r>
      <w:r>
        <w:rPr>
          <w:rFonts w:ascii="宋体" w:hAnsi="宋体" w:eastAsia="宋体" w:cs="Times New Roman"/>
          <w:sz w:val="24"/>
          <w:szCs w:val="24"/>
        </w:rPr>
        <w:t>40</w:t>
      </w:r>
      <w:r>
        <w:rPr>
          <w:rFonts w:hint="eastAsia" w:ascii="宋体" w:hAnsi="宋体" w:eastAsia="宋体" w:cs="Times New Roman"/>
          <w:sz w:val="24"/>
          <w:szCs w:val="24"/>
        </w:rPr>
        <w:t>周年。改革开放是决定当代中国命运的关键一招，</w:t>
      </w:r>
      <w:r>
        <w:rPr>
          <w:rFonts w:ascii="宋体" w:hAnsi="宋体" w:eastAsia="宋体" w:cs="Times New Roman"/>
          <w:sz w:val="24"/>
          <w:szCs w:val="24"/>
        </w:rPr>
        <w:t>40</w:t>
      </w:r>
      <w:r>
        <w:rPr>
          <w:rFonts w:hint="eastAsia" w:ascii="宋体" w:hAnsi="宋体" w:eastAsia="宋体" w:cs="Times New Roman"/>
          <w:sz w:val="24"/>
          <w:szCs w:val="24"/>
        </w:rPr>
        <w:t>年的改革开放使中国人民生活实现了小康，逐步富裕起来了。我们将总结经验、乘势而上，继续推进国家治理体系和治理能力现代化，坚定不移深化各方面改革，坚定不移扩大开放，使改革和开放相互促进、相得益彰。我坚信，中华民族伟大复兴必将在改革开放的进程中得以实现。</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w:t>
      </w:r>
      <w:r>
        <w:rPr>
          <w:rFonts w:ascii="宋体" w:hAnsi="宋体" w:eastAsia="宋体" w:cs="Times New Roman"/>
          <w:sz w:val="24"/>
          <w:szCs w:val="24"/>
        </w:rPr>
        <w:t>2019</w:t>
      </w:r>
      <w:r>
        <w:rPr>
          <w:rFonts w:hint="eastAsia" w:ascii="宋体" w:hAnsi="宋体" w:eastAsia="宋体" w:cs="Times New Roman"/>
          <w:sz w:val="24"/>
          <w:szCs w:val="24"/>
        </w:rPr>
        <w:t>年，我们将迎来中华人民共和国成立</w:t>
      </w:r>
      <w:r>
        <w:rPr>
          <w:rFonts w:ascii="宋体" w:hAnsi="宋体" w:eastAsia="宋体" w:cs="Times New Roman"/>
          <w:sz w:val="24"/>
          <w:szCs w:val="24"/>
        </w:rPr>
        <w:t>70</w:t>
      </w:r>
      <w:r>
        <w:rPr>
          <w:rFonts w:hint="eastAsia" w:ascii="宋体" w:hAnsi="宋体" w:eastAsia="宋体" w:cs="Times New Roman"/>
          <w:sz w:val="24"/>
          <w:szCs w:val="24"/>
        </w:rPr>
        <w:t>周年。我们将贯彻新发展理念，推动中国经济持续健康发展，惠及中国人民和各国人民。我们将继续落实好“十三五”规划确定的各项任务，并对未来发展作出新的规划，推动各项事业全面发展，把我们的人民共和国建设得更加繁荣富强。</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w:t>
      </w:r>
      <w:r>
        <w:rPr>
          <w:rFonts w:ascii="宋体" w:hAnsi="宋体" w:eastAsia="宋体" w:cs="Times New Roman"/>
          <w:sz w:val="24"/>
          <w:szCs w:val="24"/>
        </w:rPr>
        <w:t>2020</w:t>
      </w:r>
      <w:r>
        <w:rPr>
          <w:rFonts w:hint="eastAsia" w:ascii="宋体" w:hAnsi="宋体" w:eastAsia="宋体" w:cs="Times New Roman"/>
          <w:sz w:val="24"/>
          <w:szCs w:val="24"/>
        </w:rPr>
        <w:t>年，我们将全面建成小康社会。全面建成小康社会，一个不能少；共同富裕路上，一个不能掉队。我们将举全党全国之力，坚决完成脱贫攻坚任务，确保兑现我们的承诺。我们要牢记人民对美好生活的向往就是我们的奋斗目标，坚持以人民为中心的发展思想，努力抓好保障和改善民生各项工作，不断增强人民的获得感、幸福感、安全感，不断推进全体人民共同富裕。我坚信，中国人民生活一定会一年更比一年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w:t>
      </w:r>
      <w:r>
        <w:rPr>
          <w:rFonts w:ascii="宋体" w:hAnsi="宋体" w:eastAsia="宋体" w:cs="Times New Roman"/>
          <w:sz w:val="24"/>
          <w:szCs w:val="24"/>
        </w:rPr>
        <w:t>2021</w:t>
      </w:r>
      <w:r>
        <w:rPr>
          <w:rFonts w:hint="eastAsia" w:ascii="宋体" w:hAnsi="宋体" w:eastAsia="宋体" w:cs="Times New Roman"/>
          <w:sz w:val="24"/>
          <w:szCs w:val="24"/>
        </w:rPr>
        <w:t>年，我们将迎来中国共产党成立</w:t>
      </w:r>
      <w:r>
        <w:rPr>
          <w:rFonts w:ascii="宋体" w:hAnsi="宋体" w:eastAsia="宋体" w:cs="Times New Roman"/>
          <w:sz w:val="24"/>
          <w:szCs w:val="24"/>
        </w:rPr>
        <w:t>100</w:t>
      </w:r>
      <w:r>
        <w:rPr>
          <w:rFonts w:hint="eastAsia" w:ascii="宋体" w:hAnsi="宋体" w:eastAsia="宋体" w:cs="Times New Roman"/>
          <w:sz w:val="24"/>
          <w:szCs w:val="24"/>
        </w:rPr>
        <w:t>周年。中国共产党立志于中华民族千秋伟业，百年恰是风华正茂！中国共产党是世界上最大的政党。大就要有大的样子。实践充分证明，中国共产党能够带领人民进行伟大的社会革命，也能够进行伟大的自我革命。我们要永葆蓬勃朝气，永远做人民公仆、时代先锋、民族脊梁。全面从严治党永远在路上，不能有任何喘口气、歇歇脚的念头。我们将继续清除一切侵蚀党的健康肌体的病毒，大力营造风清气正的政治生态，以全党的强大正能量在全社会凝聚起推动中国发展进步的磅礴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中国共产党和中国人民从苦难中走过来，深知和平的珍贵、发展的价值。中国人民自信自尊，将坚定维护国家主权、安全、发展利益，同时将同各国人民一道，积极推动构建人类命运共同体，不断为人类和平与发展的崇高事业作出新的更大的贡献。</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习近平指出，历史是人民书写的，一切成就归功于人民。只要我们深深扎根人民、紧紧依靠人民，就可以获得无穷的力量，风雨无阻，奋勇向前。</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最后说，百闻不如一见。我们欢迎各位记者朋友在中国多走走、多看看，继续关注中共十九大之后中国的发展变化，更加全面地了解和报道中国。我们不需要更多的溢美之词，我们一贯欢迎客观的介绍和有益的建议，正所谓“不要人夸颜色好，只留清气满乾坤”。</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12</w:t>
      </w:r>
      <w:r>
        <w:rPr>
          <w:rFonts w:hint="eastAsia" w:ascii="宋体" w:hAnsi="宋体" w:eastAsia="宋体" w:cs="Times New Roman"/>
          <w:sz w:val="24"/>
          <w:szCs w:val="24"/>
        </w:rPr>
        <w:t>时</w:t>
      </w:r>
      <w:r>
        <w:rPr>
          <w:rFonts w:ascii="宋体" w:hAnsi="宋体" w:eastAsia="宋体" w:cs="Times New Roman"/>
          <w:sz w:val="24"/>
          <w:szCs w:val="24"/>
        </w:rPr>
        <w:t>17</w:t>
      </w:r>
      <w:r>
        <w:rPr>
          <w:rFonts w:hint="eastAsia" w:ascii="宋体" w:hAnsi="宋体" w:eastAsia="宋体" w:cs="Times New Roman"/>
          <w:sz w:val="24"/>
          <w:szCs w:val="24"/>
        </w:rPr>
        <w:t>分，见面活动结束。习近平等向中外记者们挥手道别。全场再次响起热烈的掌声。</w:t>
      </w:r>
    </w:p>
    <w:p>
      <w:pPr>
        <w:spacing w:line="360" w:lineRule="auto"/>
        <w:ind w:firstLine="200"/>
        <w:rPr>
          <w:rFonts w:ascii="宋体" w:hAnsi="宋体" w:eastAsia="宋体" w:cs="Times New Roman"/>
          <w:sz w:val="24"/>
          <w:szCs w:val="24"/>
        </w:rPr>
      </w:pPr>
      <w:r>
        <w:rPr>
          <w:rFonts w:ascii="宋体" w:hAnsi="宋体" w:eastAsia="宋体" w:cs="Times New Roman"/>
          <w:sz w:val="24"/>
          <w:szCs w:val="24"/>
        </w:rPr>
        <w:t xml:space="preserve"> </w:t>
      </w:r>
    </w:p>
    <w:p>
      <w:pPr>
        <w:spacing w:line="360" w:lineRule="auto"/>
        <w:ind w:firstLine="200"/>
        <w:rPr>
          <w:rFonts w:ascii="宋体" w:hAnsi="宋体" w:eastAsia="宋体" w:cs="Times New Roman"/>
          <w:sz w:val="24"/>
          <w:szCs w:val="24"/>
        </w:rPr>
      </w:pPr>
      <w:r>
        <w:rPr>
          <w:rFonts w:ascii="宋体" w:hAnsi="宋体" w:eastAsia="宋体" w:cs="Times New Roman"/>
          <w:sz w:val="24"/>
          <w:szCs w:val="24"/>
        </w:rPr>
        <w:t xml:space="preserve"> </w:t>
      </w:r>
    </w:p>
    <w:p>
      <w:pPr>
        <w:spacing w:before="100" w:beforeAutospacing="1" w:after="100" w:afterAutospacing="1" w:line="360" w:lineRule="auto"/>
        <w:ind w:firstLine="200"/>
        <w:jc w:val="left"/>
        <w:outlineLvl w:val="1"/>
        <w:rPr>
          <w:rFonts w:ascii="宋体" w:hAnsi="宋体" w:eastAsia="宋体" w:cs="Times New Roman"/>
          <w:b/>
          <w:kern w:val="0"/>
          <w:sz w:val="24"/>
          <w:szCs w:val="24"/>
        </w:rPr>
      </w:pPr>
      <w:r>
        <w:rPr>
          <w:rFonts w:hint="eastAsia" w:ascii="宋体" w:hAnsi="宋体" w:eastAsia="宋体" w:cs="Times New Roman"/>
          <w:b/>
          <w:kern w:val="0"/>
          <w:sz w:val="24"/>
          <w:szCs w:val="24"/>
        </w:rPr>
        <w:br w:type="page"/>
      </w:r>
    </w:p>
    <w:p>
      <w:pPr>
        <w:pStyle w:val="2"/>
        <w:jc w:val="center"/>
        <w:rPr>
          <w:rFonts w:ascii="宋体" w:hAnsi="宋体" w:eastAsia="宋体"/>
          <w:sz w:val="24"/>
          <w:szCs w:val="24"/>
        </w:rPr>
      </w:pPr>
      <w:bookmarkStart w:id="19" w:name="_Toc19272"/>
      <w:bookmarkEnd w:id="19"/>
      <w:bookmarkStart w:id="20" w:name="_Toc25670"/>
      <w:r>
        <w:rPr>
          <w:rFonts w:hint="eastAsia" w:ascii="宋体" w:hAnsi="宋体" w:eastAsia="宋体"/>
          <w:sz w:val="24"/>
          <w:szCs w:val="24"/>
        </w:rPr>
        <w:t>原著文章</w:t>
      </w:r>
      <w:r>
        <w:rPr>
          <w:rFonts w:ascii="宋体" w:hAnsi="宋体" w:eastAsia="宋体"/>
          <w:sz w:val="24"/>
          <w:szCs w:val="24"/>
        </w:rPr>
        <w:t>7</w:t>
      </w:r>
      <w:r>
        <w:rPr>
          <w:rFonts w:hint="eastAsia" w:ascii="宋体" w:hAnsi="宋体" w:eastAsia="宋体"/>
          <w:sz w:val="24"/>
          <w:szCs w:val="24"/>
        </w:rPr>
        <w:t>：继续进行具有许多新的历史特点的伟大斗争</w:t>
      </w:r>
      <w:bookmarkEnd w:id="20"/>
    </w:p>
    <w:p>
      <w:pPr>
        <w:spacing w:before="100" w:beforeAutospacing="1" w:after="100" w:afterAutospacing="1" w:line="360" w:lineRule="auto"/>
        <w:ind w:left="200"/>
        <w:jc w:val="center"/>
        <w:outlineLvl w:val="1"/>
        <w:rPr>
          <w:rFonts w:ascii="宋体" w:hAnsi="宋体" w:eastAsia="宋体" w:cs="Times New Roman"/>
          <w:bCs/>
          <w:kern w:val="0"/>
          <w:sz w:val="24"/>
          <w:szCs w:val="24"/>
        </w:rPr>
      </w:pPr>
      <w:bookmarkStart w:id="21" w:name="_Toc118283742"/>
      <w:bookmarkStart w:id="22" w:name="_Toc1925"/>
      <w:bookmarkStart w:id="23" w:name="_Toc31955"/>
      <w:r>
        <w:rPr>
          <w:rFonts w:hint="eastAsia" w:ascii="宋体" w:hAnsi="宋体" w:eastAsia="宋体" w:cs="Times New Roman"/>
          <w:bCs/>
          <w:kern w:val="0"/>
          <w:sz w:val="24"/>
          <w:szCs w:val="24"/>
        </w:rPr>
        <w:t>（2018年1月5日）</w:t>
      </w:r>
      <w:bookmarkEnd w:id="21"/>
      <w:bookmarkEnd w:id="22"/>
      <w:bookmarkEnd w:id="23"/>
    </w:p>
    <w:p>
      <w:pPr>
        <w:spacing w:line="360" w:lineRule="auto"/>
        <w:ind w:firstLine="200"/>
        <w:jc w:val="center"/>
        <w:rPr>
          <w:rFonts w:ascii="宋体" w:hAnsi="宋体" w:eastAsia="宋体" w:cs="Times New Roman"/>
          <w:bCs/>
          <w:sz w:val="24"/>
          <w:szCs w:val="24"/>
        </w:rPr>
      </w:pPr>
      <w:r>
        <w:rPr>
          <w:rFonts w:hint="eastAsia" w:ascii="宋体" w:hAnsi="宋体" w:eastAsia="宋体" w:cs="Times New Roman"/>
          <w:bCs/>
          <w:sz w:val="24"/>
          <w:szCs w:val="24"/>
        </w:rPr>
        <w:t>习近平在学习贯彻党的十九大精神研讨班开班式上发表重要讲话强调</w:t>
      </w:r>
    </w:p>
    <w:p>
      <w:pPr>
        <w:spacing w:line="360" w:lineRule="auto"/>
        <w:ind w:firstLine="200"/>
        <w:jc w:val="center"/>
        <w:rPr>
          <w:rFonts w:ascii="宋体" w:hAnsi="宋体" w:eastAsia="宋体" w:cs="Times New Roman"/>
          <w:bCs/>
          <w:sz w:val="24"/>
          <w:szCs w:val="24"/>
        </w:rPr>
      </w:pPr>
      <w:r>
        <w:rPr>
          <w:rFonts w:hint="eastAsia" w:ascii="宋体" w:hAnsi="宋体" w:eastAsia="宋体" w:cs="Times New Roman"/>
          <w:bCs/>
          <w:sz w:val="24"/>
          <w:szCs w:val="24"/>
        </w:rPr>
        <w:t>以时不我待只争朝夕的精神投入工作</w:t>
      </w:r>
    </w:p>
    <w:p>
      <w:pPr>
        <w:spacing w:line="360" w:lineRule="auto"/>
        <w:ind w:firstLine="200"/>
        <w:jc w:val="center"/>
        <w:rPr>
          <w:rFonts w:ascii="宋体" w:hAnsi="宋体" w:eastAsia="宋体" w:cs="Times New Roman"/>
          <w:bCs/>
          <w:sz w:val="24"/>
          <w:szCs w:val="24"/>
        </w:rPr>
      </w:pPr>
      <w:r>
        <w:rPr>
          <w:rFonts w:hint="eastAsia" w:ascii="宋体" w:hAnsi="宋体" w:eastAsia="宋体" w:cs="Times New Roman"/>
          <w:bCs/>
          <w:sz w:val="24"/>
          <w:szCs w:val="24"/>
        </w:rPr>
        <w:t>开创新时代中国特色社会主义事业新局面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建设好我们这样的大党，领导好我们这样的大国，中央委员会成员和省部级主要领导干部至关重要，必须提高政治站位、树立历史眼光、强化理论思维、增强大局观念、丰富知识素养、坚持问题导向，从历史和现实相贯通、国际和国内相关联、理论和实际相结合的宽广视角，对一些重大理论和实践问题进行思考和把握，做到坚持和发展中国特色社会主义要一以贯之，推进党的建设新的伟大工程要一以贯之，增强忧患意识、防范风险挑战要一以贯之，以时不我待、只争朝夕的精神投入工作，推动全党全国各族人民把思想统一到党的十九大精神上来，把力量凝聚到实现党的十九大确定的目标任务上来，不断开创新时代中国特色社会主义事业新局面。</w:t>
      </w:r>
    </w:p>
    <w:p>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李克强主持</w:t>
      </w:r>
      <w:r>
        <w:rPr>
          <w:rFonts w:ascii="宋体" w:hAnsi="宋体" w:eastAsia="宋体" w:cs="Times New Roman"/>
          <w:sz w:val="24"/>
          <w:szCs w:val="24"/>
        </w:rPr>
        <w:t xml:space="preserve"> </w:t>
      </w:r>
      <w:r>
        <w:rPr>
          <w:rFonts w:hint="eastAsia" w:ascii="宋体" w:hAnsi="宋体" w:eastAsia="宋体" w:cs="Times New Roman"/>
          <w:sz w:val="24"/>
          <w:szCs w:val="24"/>
        </w:rPr>
        <w:t>栗战书汪洋王沪宁赵乐际韩正出席</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新进中央委员会的委员、候补委员和省部级主要领导干部学习贯彻习近平新时代中国特色社会主义思想和党的十九大精神研讨班</w:t>
      </w:r>
      <w:r>
        <w:rPr>
          <w:rFonts w:ascii="宋体" w:hAnsi="宋体" w:eastAsia="宋体" w:cs="Times New Roman"/>
          <w:sz w:val="24"/>
          <w:szCs w:val="24"/>
        </w:rPr>
        <w:t>5</w:t>
      </w:r>
      <w:r>
        <w:rPr>
          <w:rFonts w:hint="eastAsia" w:ascii="宋体" w:hAnsi="宋体" w:eastAsia="宋体" w:cs="Times New Roman"/>
          <w:sz w:val="24"/>
          <w:szCs w:val="24"/>
        </w:rPr>
        <w:t>日上午在中央党校开班。中共中央总书记、国家主席、中央军委主席习近平在开班式上发表重要讲话强调，建设好我们这样的大党，领导好我们这样的大国，中央委员会成员和省部级主要领导干部至关重要，必须提高政治站位、树立历史眼光、强化理论思维、增强大局观念、丰富知识素养、坚持问题导向，从历史和现实相贯通、国际和国内相关联、理论和实际相结合的宽广视角，对一些重大理论和实践问题进行思考和把握，做到坚持和发展中国特色社会主义要一以贯之，推进党的建设新的伟大工程要一以贯之，增强忧患意识、防范风险挑战要一以贯之，以时不我待、只争朝夕的精神投入工作，推动全党全国各族人民把思想统一到党的十九大精神上来，把力量凝聚到实现党的十九大确定的目标任务上来，不断开创新时代中国特色社会主义事业新局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开班式由中共中央政治局常委李克强主持，中共中央政治局常委栗战书、汪洋、王沪宁、赵乐际、韩正出席。</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在讲话中强调，新时代中国特色社会主义是我们党领导人民进行伟大社会革命的成果，也是我们党领导人民进行伟大社会革命的继续，必须一以贯之进行下去。历史和现实都告诉我们，一场社会革命要取得最终胜利，往往需要一个漫长的历史过程。只有回看走过的路、比较别人的路、远眺前行的路，弄清楚我们从哪儿来、往哪儿去，很多问题才能看得深、把得准。</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习近平强调，中国特色社会主义不是从天上掉下来的，而是在改革开放</w:t>
      </w:r>
      <w:r>
        <w:rPr>
          <w:rFonts w:ascii="宋体" w:hAnsi="宋体" w:eastAsia="宋体" w:cs="Times New Roman"/>
          <w:sz w:val="24"/>
          <w:szCs w:val="24"/>
        </w:rPr>
        <w:t>40</w:t>
      </w:r>
      <w:r>
        <w:rPr>
          <w:rFonts w:hint="eastAsia" w:ascii="宋体" w:hAnsi="宋体" w:eastAsia="宋体" w:cs="Times New Roman"/>
          <w:sz w:val="24"/>
          <w:szCs w:val="24"/>
        </w:rPr>
        <w:t>年的伟大实践中得来的，是在中华人民共和国成立近</w:t>
      </w:r>
      <w:r>
        <w:rPr>
          <w:rFonts w:ascii="宋体" w:hAnsi="宋体" w:eastAsia="宋体" w:cs="Times New Roman"/>
          <w:sz w:val="24"/>
          <w:szCs w:val="24"/>
        </w:rPr>
        <w:t>70</w:t>
      </w:r>
      <w:r>
        <w:rPr>
          <w:rFonts w:hint="eastAsia" w:ascii="宋体" w:hAnsi="宋体" w:eastAsia="宋体" w:cs="Times New Roman"/>
          <w:sz w:val="24"/>
          <w:szCs w:val="24"/>
        </w:rPr>
        <w:t>年的持续探索中得来的，是在我们党领导人民进行伟大社会革命</w:t>
      </w:r>
      <w:r>
        <w:rPr>
          <w:rFonts w:ascii="宋体" w:hAnsi="宋体" w:eastAsia="宋体" w:cs="Times New Roman"/>
          <w:sz w:val="24"/>
          <w:szCs w:val="24"/>
        </w:rPr>
        <w:t>97</w:t>
      </w:r>
      <w:r>
        <w:rPr>
          <w:rFonts w:hint="eastAsia" w:ascii="宋体" w:hAnsi="宋体" w:eastAsia="宋体" w:cs="Times New Roman"/>
          <w:sz w:val="24"/>
          <w:szCs w:val="24"/>
        </w:rPr>
        <w:t>年的实践中得来的，是在近代以来中华民族由衰到盛</w:t>
      </w:r>
      <w:r>
        <w:rPr>
          <w:rFonts w:ascii="宋体" w:hAnsi="宋体" w:eastAsia="宋体" w:cs="Times New Roman"/>
          <w:sz w:val="24"/>
          <w:szCs w:val="24"/>
        </w:rPr>
        <w:t>170</w:t>
      </w:r>
      <w:r>
        <w:rPr>
          <w:rFonts w:hint="eastAsia" w:ascii="宋体" w:hAnsi="宋体" w:eastAsia="宋体" w:cs="Times New Roman"/>
          <w:sz w:val="24"/>
          <w:szCs w:val="24"/>
        </w:rPr>
        <w:t>多年的历史进程中得来的，是对中华文明</w:t>
      </w:r>
      <w:r>
        <w:rPr>
          <w:rFonts w:ascii="宋体" w:hAnsi="宋体" w:eastAsia="宋体" w:cs="Times New Roman"/>
          <w:sz w:val="24"/>
          <w:szCs w:val="24"/>
        </w:rPr>
        <w:t>5000</w:t>
      </w:r>
      <w:r>
        <w:rPr>
          <w:rFonts w:hint="eastAsia" w:ascii="宋体" w:hAnsi="宋体" w:eastAsia="宋体" w:cs="Times New Roman"/>
          <w:sz w:val="24"/>
          <w:szCs w:val="24"/>
        </w:rPr>
        <w:t>多年的传承发展中得来的，是党和人民历经千辛万苦、付出各种代价取得的宝贵成果。得到这个成果极不容易。</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科学社会主义在中国的成功，对马克思主义、科学社会主义的意义，对世界社会主义的意义，是十分重大的。党的十九大作出中国特色社会主义进入新时代这个重大政治论断，我们必须认识到，这个新时代是中国特色社会主义新时代，而不是别的什么新时代。党要在新的历史方位上实现新时代党的历史使命，最根本的就是要高举中国特色社会主义伟大旗帜。</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不忘初心，牢记使命，就不要忘记我们是共产党人，我们是革命者，不要丧失了革命精神。昨天的成功并不代表着今后能够永远成功，过去的辉煌并不意味着未来可以永远辉煌。时代是出卷人，我们是答卷人，人民是阅卷人。要实现党和国家兴旺发达、长治久安，全党同志必须保持革命精神、革命斗志，勇于把我们党领导人民进行了</w:t>
      </w:r>
      <w:r>
        <w:rPr>
          <w:rFonts w:ascii="宋体" w:hAnsi="宋体" w:eastAsia="宋体" w:cs="Times New Roman"/>
          <w:sz w:val="24"/>
          <w:szCs w:val="24"/>
        </w:rPr>
        <w:t>97</w:t>
      </w:r>
      <w:r>
        <w:rPr>
          <w:rFonts w:hint="eastAsia" w:ascii="宋体" w:hAnsi="宋体" w:eastAsia="宋体" w:cs="Times New Roman"/>
          <w:sz w:val="24"/>
          <w:szCs w:val="24"/>
        </w:rPr>
        <w:t>年的伟大社会革命继续推进下去，决不能因为胜利而骄傲，决不能因为成就而懈怠，决不能因为困难而退缩，努力使中国特色社会主义展现更加强大、更有说服力的真理力量。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要把新时代坚持和发展中国特色社会主义这场伟大社会革命进行好，我们党必须勇于进行自我革命，把党建设得更加坚强有力。勇于自我革命，从严管党治党，是我们党最鲜明的品格，全面从严治党永远在路上。在统揽伟大斗争、伟大工程、伟大事业、伟大梦想中，起决定性作用的是新时代党的建设新的伟大工程。在新时代，我们党必须以党的自我革命来推动党领导人民进行的伟大社会革命，把党建设成为始终走在时代前列、人民衷心拥护、勇于自我革命、经得起各种风浪考验、朝气蓬勃的马克思主义执政党，这既是我们党领导人民进行伟大社会革命的客观要求，也是我们党作为马克思主义政党建设和发展的内在需要。</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必须看到，决胜全面建成小康社会的艰巨任务、实现中华民族伟大复兴的历史使命，对我们党提出了前所未有的新挑战新要求，影响党的先进性、弱化党的纯洁性的各种因素具有很强的危险性和破坏性。这决定了新时代党的建设新的伟大工程，既要培元固本，也要开拓创新，既要把住关键重点，也要形成整体态势，特别是要发挥彻底的自我革命精神。</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以史为鉴可以知兴替。功成名就时做到居安思危、保持创业初期那种励精图治的精神状态不容易，执掌政权后做到节俭内敛、敬终如始不容易，承平时期严以治吏、防腐戒奢不容易，重大变革关头顺乎潮流、顺应民心不容易。我们党要始终成为时代先锋、民族脊梁，始终成为马克思主义执政党，自身必须始终过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要把我们党建设好，必须抓住“关键少数”。中央委员会成员和省部级主要领导干部必须做到信念过硬，带头做共产主义远大理想和中国特色社会主义共同理想的坚定信仰者和忠实实践者；必须做到政治过硬，牢固树立“四个意识”，在思想政治上讲政治立场、政治方向、政治原则、政治道路，在行动实践上讲维护党中央权威、执行党的政治路线、严格遵守党的政治纪律和政治规矩；必须做到责任过硬，树立正确政绩观，发扬求真务实、真抓实干的作风，以钉钉子精神担当尽责，真正做到对历史和人民负责；必须做到能力过硬，不断掌握新知识、熟悉新领域、开拓新视野，全面提高领导能力和执政水平；必须做到作风过硬，把人民群众放在心中，广泛开展调查研究，在全心全意为人民服务中提升政治站位、提高工作能力，在真心实意向人民学习中拓展工作视野、丰富工作经验、提高理论联系实际的水平，在倾听人民呼声、虚心接受人民监督中自觉进行自我反省、自我批评、自我教育，在服务人民中不断完善自己，持之以恒克服形式主义、官僚主义，久久为功祛除享乐主义和奢靡之风。</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指出，领导干部要把践行“三严三实”贯穿于全部工作生活中，养成一种习惯、化为一种境界。要加强道德修养，带头弘扬社会主义核心价值观，明辨是非善恶，追求健康情趣，不断向廉洁自律的高标准看齐，做到心有所戒、行有所止，守住底线、不碰高压线。每个领导干部都应该把洁身自好作为第一关，从小事小节上加强约束、规范自己，坚决反对特权思想、特权现象，习惯在受监督和约束的环境中工作生活，炼就过硬的作风。</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习近平强调，“备豫不虞，为国常道”。当前，我国正处于一个大有可为的历史机遇期，发展形势总的是好的，但前进道路不可能一帆风顺，越是取得成绩的时候，越是要有如履薄冰的谨慎，越是要有居安思危的忧患，绝不能犯战略性、颠覆性错误。面对波谲云诡的国际形势、复杂敏感的周边环境、艰巨繁重的改革发展稳定任务，我们既要有防范风险的先手，也要有应对和化解风险挑战的高招；既要打好防范和抵御风险的有准备之战，也要打好化险为夷、转危为机的战略主动战。我们要继续进行具有许多新的历史特点的伟大斗争，准备战胜一切艰难险阻，朝着我们党确立的伟大目标奋勇前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李克强在主持开班式时指出，习近平总书记十分重要的讲话深刻阐述了坚持和发展中国特色社会主义要一以贯之、推进党的建设新的伟大工程要一以贯之、增强忧患意识防范风险挑战要一以贯之等重大问题，对我们深入理解和贯彻落实党的十九大精神，深入理解和把握习近平新时代中国特色社会主义思想，深入理解和贯彻党中央推进全面从严治党的决策部署，进一步增强新时代坚持和发展中国特色社会主义、实现中华民族伟大复兴中国梦的信心和定力，具有十分重大的指导意义。一定要认真学习、深刻领会、切实贯彻。</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中共中央政治局委员、中央书记处书记，是十九届中央委员的其他党和国家领导同志、中央军委委员出席开班式。</w:t>
      </w:r>
    </w:p>
    <w:p>
      <w:pPr>
        <w:spacing w:line="360" w:lineRule="auto"/>
        <w:ind w:firstLine="200"/>
        <w:rPr>
          <w:rFonts w:ascii="宋体" w:hAnsi="宋体" w:eastAsia="宋体" w:cs="Times New Roman"/>
          <w:color w:val="333333"/>
          <w:sz w:val="24"/>
          <w:szCs w:val="24"/>
        </w:rPr>
      </w:pPr>
      <w:r>
        <w:rPr>
          <w:rFonts w:hint="eastAsia" w:ascii="宋体" w:hAnsi="宋体" w:eastAsia="宋体" w:cs="Times New Roman"/>
          <w:sz w:val="24"/>
          <w:szCs w:val="24"/>
        </w:rPr>
        <w:t xml:space="preserve">  新进中央委员会的委员、候补委员，各省区市和新疆生产建设兵团、中央和国家机关有关部门主要负责同志，军队各大单位、中央军委机关各部门主要负责同志参加研讨班。各民主党派中央、全国工商联及有关方面负责同志列席开班式</w:t>
      </w:r>
      <w:r>
        <w:rPr>
          <w:rFonts w:hint="eastAsia" w:ascii="宋体" w:hAnsi="宋体" w:eastAsia="宋体" w:cs="Times New Roman"/>
          <w:color w:val="333333"/>
          <w:sz w:val="24"/>
          <w:szCs w:val="24"/>
          <w:shd w:val="clear" w:color="auto" w:fill="FFFFFF"/>
        </w:rPr>
        <w:t>。</w:t>
      </w:r>
    </w:p>
    <w:p>
      <w:pPr>
        <w:spacing w:before="100" w:beforeAutospacing="1" w:after="100" w:afterAutospacing="1" w:line="360" w:lineRule="auto"/>
        <w:ind w:firstLine="200"/>
        <w:jc w:val="left"/>
        <w:outlineLvl w:val="1"/>
        <w:rPr>
          <w:rFonts w:ascii="宋体" w:hAnsi="宋体" w:eastAsia="宋体" w:cs="Times New Roman"/>
          <w:b/>
          <w:kern w:val="0"/>
          <w:sz w:val="24"/>
          <w:szCs w:val="24"/>
        </w:rPr>
      </w:pPr>
      <w:r>
        <w:rPr>
          <w:rFonts w:hint="eastAsia" w:ascii="宋体" w:hAnsi="宋体" w:eastAsia="宋体" w:cs="Times New Roman"/>
          <w:b/>
          <w:kern w:val="0"/>
          <w:sz w:val="24"/>
          <w:szCs w:val="24"/>
        </w:rPr>
        <w:br w:type="page"/>
      </w:r>
    </w:p>
    <w:p>
      <w:pPr>
        <w:pStyle w:val="2"/>
        <w:rPr>
          <w:rFonts w:ascii="宋体" w:hAnsi="宋体" w:eastAsia="宋体"/>
          <w:sz w:val="24"/>
          <w:szCs w:val="24"/>
        </w:rPr>
      </w:pPr>
      <w:bookmarkStart w:id="24" w:name="_Toc19138"/>
      <w:bookmarkEnd w:id="24"/>
      <w:bookmarkStart w:id="25" w:name="_Toc16512"/>
      <w:r>
        <w:rPr>
          <w:rFonts w:hint="eastAsia" w:ascii="宋体" w:hAnsi="宋体" w:eastAsia="宋体"/>
          <w:sz w:val="24"/>
          <w:szCs w:val="24"/>
        </w:rPr>
        <w:t>原著文章</w:t>
      </w:r>
      <w:r>
        <w:rPr>
          <w:rFonts w:ascii="宋体" w:hAnsi="宋体" w:eastAsia="宋体"/>
          <w:sz w:val="24"/>
          <w:szCs w:val="24"/>
        </w:rPr>
        <w:t>8</w:t>
      </w:r>
      <w:r>
        <w:rPr>
          <w:rFonts w:hint="eastAsia" w:ascii="宋体" w:hAnsi="宋体" w:eastAsia="宋体"/>
          <w:sz w:val="24"/>
          <w:szCs w:val="24"/>
        </w:rPr>
        <w:t>：不断开辟当代中国马克思主义、二十一世纪马克思主义新境界</w:t>
      </w:r>
      <w:bookmarkEnd w:id="25"/>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在纪念马克思诞辰</w:t>
      </w:r>
      <w:r>
        <w:rPr>
          <w:rFonts w:ascii="宋体" w:hAnsi="宋体" w:eastAsia="宋体" w:cs="Times New Roman"/>
          <w:sz w:val="24"/>
          <w:szCs w:val="24"/>
        </w:rPr>
        <w:t>200</w:t>
      </w:r>
      <w:r>
        <w:rPr>
          <w:rFonts w:hint="eastAsia" w:ascii="宋体" w:hAnsi="宋体" w:eastAsia="宋体" w:cs="Times New Roman"/>
          <w:sz w:val="24"/>
          <w:szCs w:val="24"/>
        </w:rPr>
        <w:t>周年大会上的讲话</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2018</w:t>
      </w:r>
      <w:r>
        <w:rPr>
          <w:rFonts w:hint="eastAsia" w:ascii="宋体" w:hAnsi="宋体" w:eastAsia="宋体" w:cs="Times New Roman"/>
          <w:sz w:val="24"/>
          <w:szCs w:val="24"/>
        </w:rPr>
        <w:t>年</w:t>
      </w:r>
      <w:r>
        <w:rPr>
          <w:rFonts w:ascii="宋体" w:hAnsi="宋体" w:eastAsia="宋体" w:cs="Times New Roman"/>
          <w:sz w:val="24"/>
          <w:szCs w:val="24"/>
        </w:rPr>
        <w:t>5</w:t>
      </w:r>
      <w:r>
        <w:rPr>
          <w:rFonts w:hint="eastAsia" w:ascii="宋体" w:hAnsi="宋体" w:eastAsia="宋体" w:cs="Times New Roman"/>
          <w:sz w:val="24"/>
          <w:szCs w:val="24"/>
        </w:rPr>
        <w:t>月</w:t>
      </w:r>
      <w:r>
        <w:rPr>
          <w:rFonts w:ascii="宋体" w:hAnsi="宋体" w:eastAsia="宋体" w:cs="Times New Roman"/>
          <w:sz w:val="24"/>
          <w:szCs w:val="24"/>
        </w:rPr>
        <w:t>4</w:t>
      </w:r>
      <w:r>
        <w:rPr>
          <w:rFonts w:hint="eastAsia" w:ascii="宋体" w:hAnsi="宋体" w:eastAsia="宋体" w:cs="Times New Roman"/>
          <w:sz w:val="24"/>
          <w:szCs w:val="24"/>
        </w:rPr>
        <w:t>日）</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习近平</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今天，我们怀着十分崇敬的心情，在这里隆重集会，纪念马克思诞辰</w:t>
      </w:r>
      <w:r>
        <w:rPr>
          <w:rFonts w:ascii="宋体" w:hAnsi="宋体" w:eastAsia="宋体" w:cs="Times New Roman"/>
          <w:sz w:val="24"/>
          <w:szCs w:val="24"/>
        </w:rPr>
        <w:t>200</w:t>
      </w:r>
      <w:r>
        <w:rPr>
          <w:rFonts w:hint="eastAsia" w:ascii="宋体" w:hAnsi="宋体" w:eastAsia="宋体" w:cs="Times New Roman"/>
          <w:sz w:val="24"/>
          <w:szCs w:val="24"/>
        </w:rPr>
        <w:t>周年，缅怀马克思的伟大人格和历史功绩，重温马克思的崇高精神和光辉思想。</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是全世界无产阶级和劳动人民的革命导师，是马克思主义的主要创始人，是马克思主义政党的缔造者和国际共产主义的开创者，是近代以来最伟大的思想家。两个世纪过去了，人类社会发生了巨大而深刻的变化，但马克思的名字依然在世界各地受到人们的尊敬，马克思的学说依然闪烁着耀眼的真理光芒！</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1818</w:t>
      </w:r>
      <w:r>
        <w:rPr>
          <w:rFonts w:hint="eastAsia" w:ascii="宋体" w:hAnsi="宋体" w:eastAsia="宋体" w:cs="Times New Roman"/>
          <w:sz w:val="24"/>
          <w:szCs w:val="24"/>
        </w:rPr>
        <w:t>年</w:t>
      </w:r>
      <w:r>
        <w:rPr>
          <w:rFonts w:ascii="宋体" w:hAnsi="宋体" w:eastAsia="宋体" w:cs="Times New Roman"/>
          <w:sz w:val="24"/>
          <w:szCs w:val="24"/>
        </w:rPr>
        <w:t>5</w:t>
      </w:r>
      <w:r>
        <w:rPr>
          <w:rFonts w:hint="eastAsia" w:ascii="宋体" w:hAnsi="宋体" w:eastAsia="宋体" w:cs="Times New Roman"/>
          <w:sz w:val="24"/>
          <w:szCs w:val="24"/>
        </w:rPr>
        <w:t>月</w:t>
      </w:r>
      <w:r>
        <w:rPr>
          <w:rFonts w:ascii="宋体" w:hAnsi="宋体" w:eastAsia="宋体" w:cs="Times New Roman"/>
          <w:sz w:val="24"/>
          <w:szCs w:val="24"/>
        </w:rPr>
        <w:t>5</w:t>
      </w:r>
      <w:r>
        <w:rPr>
          <w:rFonts w:hint="eastAsia" w:ascii="宋体" w:hAnsi="宋体" w:eastAsia="宋体" w:cs="Times New Roman"/>
          <w:sz w:val="24"/>
          <w:szCs w:val="24"/>
        </w:rPr>
        <w:t>日，马克思诞生在德国特里尔城的一个律师家庭。早在中学时代，他就树立了为人类幸福而工作的志向。大学时代，马克思广泛钻研哲学、历史学、法学等知识，探寻人类社会发展的奥秘。在《莱茵报》工作期间，马克思犀利抨击普鲁士政府的专制统治，维护人民权利。</w:t>
      </w:r>
      <w:r>
        <w:rPr>
          <w:rFonts w:ascii="宋体" w:hAnsi="宋体" w:eastAsia="宋体" w:cs="Times New Roman"/>
          <w:sz w:val="24"/>
          <w:szCs w:val="24"/>
        </w:rPr>
        <w:t>1843</w:t>
      </w:r>
      <w:r>
        <w:rPr>
          <w:rFonts w:hint="eastAsia" w:ascii="宋体" w:hAnsi="宋体" w:eastAsia="宋体" w:cs="Times New Roman"/>
          <w:sz w:val="24"/>
          <w:szCs w:val="24"/>
        </w:rPr>
        <w:t>年移居巴黎后，马克思积极参与工人运动，在革命实践和理论探索的结合中完成了从唯心主义到唯物主义、从革命民主主义到共产主义的转变。</w:t>
      </w:r>
      <w:r>
        <w:rPr>
          <w:rFonts w:ascii="宋体" w:hAnsi="宋体" w:eastAsia="宋体" w:cs="Times New Roman"/>
          <w:sz w:val="24"/>
          <w:szCs w:val="24"/>
        </w:rPr>
        <w:t>1845</w:t>
      </w:r>
      <w:r>
        <w:rPr>
          <w:rFonts w:hint="eastAsia" w:ascii="宋体" w:hAnsi="宋体" w:eastAsia="宋体" w:cs="Times New Roman"/>
          <w:sz w:val="24"/>
          <w:szCs w:val="24"/>
        </w:rPr>
        <w:t>年，马克思、恩格斯合作撰写了《德意志意识形态》，第一次比较系统地阐述了历史唯物主义基本原理。</w:t>
      </w:r>
      <w:r>
        <w:rPr>
          <w:rFonts w:ascii="宋体" w:hAnsi="宋体" w:eastAsia="宋体" w:cs="Times New Roman"/>
          <w:sz w:val="24"/>
          <w:szCs w:val="24"/>
        </w:rPr>
        <w:t>1848</w:t>
      </w:r>
      <w:r>
        <w:rPr>
          <w:rFonts w:hint="eastAsia" w:ascii="宋体" w:hAnsi="宋体" w:eastAsia="宋体" w:cs="Times New Roman"/>
          <w:sz w:val="24"/>
          <w:szCs w:val="24"/>
        </w:rPr>
        <w:t>年，马克思、恩格斯合作撰写了《共产党宣言》，一经问世就震动了世界。恩格斯说，《共产党宣言》是“全部社会主义文献中传播最广和最具有国际性的著作，是从西伯利亚到加利福尼亚的千百万工人公认的共同纲领”。</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1848</w:t>
      </w:r>
      <w:r>
        <w:rPr>
          <w:rFonts w:hint="eastAsia" w:ascii="宋体" w:hAnsi="宋体" w:eastAsia="宋体" w:cs="Times New Roman"/>
          <w:sz w:val="24"/>
          <w:szCs w:val="24"/>
        </w:rPr>
        <w:t>年，席卷欧洲的资产阶级民主革命爆发，马克思积极投入并指导这场革命斗争。革命失败后，马克思深刻总结革命教训，力求通过系统研究政治经济学，揭示资本主义的本质和规律。</w:t>
      </w:r>
      <w:r>
        <w:rPr>
          <w:rFonts w:ascii="宋体" w:hAnsi="宋体" w:eastAsia="宋体" w:cs="Times New Roman"/>
          <w:sz w:val="24"/>
          <w:szCs w:val="24"/>
        </w:rPr>
        <w:t>1867</w:t>
      </w:r>
      <w:r>
        <w:rPr>
          <w:rFonts w:hint="eastAsia" w:ascii="宋体" w:hAnsi="宋体" w:eastAsia="宋体" w:cs="Times New Roman"/>
          <w:sz w:val="24"/>
          <w:szCs w:val="24"/>
        </w:rPr>
        <w:t>年问世的《资本论》是马克思主义最厚重、最丰富的著作，被誉为“工人阶级的圣经”。晚年，马克思依然密切关注世界发展新趋势和工人运动新情况，努力从更宏大的视野思考人类社会发展问题。</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马克思的一生，是胸怀崇高理想、为人类解放不懈奋斗的一生。</w:t>
      </w:r>
      <w:r>
        <w:rPr>
          <w:rFonts w:ascii="宋体" w:hAnsi="宋体" w:eastAsia="宋体" w:cs="Times New Roman"/>
          <w:sz w:val="24"/>
          <w:szCs w:val="24"/>
        </w:rPr>
        <w:t>1835</w:t>
      </w:r>
      <w:r>
        <w:rPr>
          <w:rFonts w:hint="eastAsia" w:ascii="宋体" w:hAnsi="宋体" w:eastAsia="宋体" w:cs="Times New Roman"/>
          <w:sz w:val="24"/>
          <w:szCs w:val="24"/>
        </w:rPr>
        <w:t>年，</w:t>
      </w:r>
      <w:r>
        <w:rPr>
          <w:rFonts w:ascii="宋体" w:hAnsi="宋体" w:eastAsia="宋体" w:cs="Times New Roman"/>
          <w:sz w:val="24"/>
          <w:szCs w:val="24"/>
        </w:rPr>
        <w:t>17</w:t>
      </w:r>
      <w:r>
        <w:rPr>
          <w:rFonts w:hint="eastAsia" w:ascii="宋体" w:hAnsi="宋体" w:eastAsia="宋体" w:cs="Times New Roman"/>
          <w:sz w:val="24"/>
          <w:szCs w:val="24"/>
        </w:rPr>
        <w:t>岁的马克思在他的高中毕业作文《青年在选择职业时的考虑》中这样写道：“如果我们选择了最能为人类而工作的职业，那么，重担就不能把我们压倒，因为这是为大家作出的牺牲；那时我们所享受的就不是可怜的、有限的、自私的乐趣，我们的幸福将属于千百万人，我们的事业将悄然无声地存在下去，但是它会永远发挥作用，而面对我们的骨灰，高尚的人们将洒下热泪。”马克思一生饱尝颠沛流离的艰辛、贫病交加的煎熬，但他初心不改、矢志不渝，为人类解放的崇高理想而不懈奋斗，成就了伟大人生。</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的一生，是不畏艰难险阻、为追求真理而勇攀思想高峰的一生。马克思曾经写道：“在科学上没有平坦的大道，只有不畏劳苦沿着陡峭山路攀登的人，才有希望达到光辉的顶点。”马克思为创立科学理论体系，付出了常人难以想象的艰辛，最终达到了光辉的顶点。他博览群书、广泛涉猎，不仅深入了解和研究哲学社会科学各个学科知识，而且深入了解和研究各种自然科学知识，努力从人类创造的一切文明成果中汲取养料。马克思毕生忘我工作，经常每天工作</w:t>
      </w:r>
      <w:r>
        <w:rPr>
          <w:rFonts w:ascii="宋体" w:hAnsi="宋体" w:eastAsia="宋体" w:cs="Times New Roman"/>
          <w:sz w:val="24"/>
          <w:szCs w:val="24"/>
        </w:rPr>
        <w:t>16</w:t>
      </w:r>
      <w:r>
        <w:rPr>
          <w:rFonts w:hint="eastAsia" w:ascii="宋体" w:hAnsi="宋体" w:eastAsia="宋体" w:cs="Times New Roman"/>
          <w:sz w:val="24"/>
          <w:szCs w:val="24"/>
        </w:rPr>
        <w:t>个小时。马克思在给友人的信中谈到，为了《资本论》的写作，“我一直在坟墓的边缘徘徊。因此，我不得不利用我还能工作的每时每刻来完成我的著作”。即使在多病的晚年，马克思仍然不断迈向新的科学领域和目标，写下了数量庞大的历史学、人类学、数学等学科笔记。正如恩格斯所说：“马克思在他所研究的每一个领域，甚至在数学领域，都有独到的发现，这样的领域是很多的，而且其中任何一个领域他都不是浅尝辄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的一生，是为推翻旧世界、建立新世界而不息战斗的一生。恩格斯说，“马克思首先是一个革命家”，“斗争是他的生命要素。很少有人像他那样满腔热情、坚韧不拔和卓有成效地进行斗争”。马克思毕生的使命就是为人民解放而奋斗。为了改变人民受剥削、受压迫的命运，马克思义无反顾投身轰轰烈烈的工人运动，始终站在革命斗争最前沿。他领导创建了世界上第一个无产阶级政党</w:t>
      </w:r>
      <w:r>
        <w:rPr>
          <w:rFonts w:ascii="宋体" w:hAnsi="宋体" w:eastAsia="宋体" w:cs="Calibri"/>
          <w:sz w:val="24"/>
          <w:szCs w:val="24"/>
        </w:rPr>
        <w:t>——</w:t>
      </w:r>
      <w:r>
        <w:rPr>
          <w:rFonts w:hint="eastAsia" w:ascii="宋体" w:hAnsi="宋体" w:eastAsia="宋体" w:cs="Times New Roman"/>
          <w:sz w:val="24"/>
          <w:szCs w:val="24"/>
        </w:rPr>
        <w:t>共产主义者同盟，领导了世界上第一个国际工人组织</w:t>
      </w:r>
      <w:r>
        <w:rPr>
          <w:rFonts w:ascii="宋体" w:hAnsi="宋体" w:eastAsia="宋体" w:cs="Calibri"/>
          <w:sz w:val="24"/>
          <w:szCs w:val="24"/>
        </w:rPr>
        <w:t>——</w:t>
      </w:r>
      <w:r>
        <w:rPr>
          <w:rFonts w:hint="eastAsia" w:ascii="宋体" w:hAnsi="宋体" w:eastAsia="宋体" w:cs="Times New Roman"/>
          <w:sz w:val="24"/>
          <w:szCs w:val="24"/>
        </w:rPr>
        <w:t>国际工人协会，热情支持世界上第一次工人阶级夺取政权的革命</w:t>
      </w:r>
      <w:r>
        <w:rPr>
          <w:rFonts w:ascii="宋体" w:hAnsi="宋体" w:eastAsia="宋体" w:cs="Calibri"/>
          <w:sz w:val="24"/>
          <w:szCs w:val="24"/>
        </w:rPr>
        <w:t>——</w:t>
      </w:r>
      <w:r>
        <w:rPr>
          <w:rFonts w:hint="eastAsia" w:ascii="宋体" w:hAnsi="宋体" w:eastAsia="宋体" w:cs="Times New Roman"/>
          <w:sz w:val="24"/>
          <w:szCs w:val="24"/>
        </w:rPr>
        <w:t>巴黎公社革命，满腔热情、百折不挠推动各国工人运动发展。</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马克思是顶天立地的伟人，也是有血有肉的常人。他热爱生活，真诚朴实，重情重义。马克思、恩格斯的革命友谊长达</w:t>
      </w:r>
      <w:r>
        <w:rPr>
          <w:rFonts w:ascii="宋体" w:hAnsi="宋体" w:eastAsia="宋体" w:cs="Times New Roman"/>
          <w:sz w:val="24"/>
          <w:szCs w:val="24"/>
        </w:rPr>
        <w:t>40</w:t>
      </w:r>
      <w:r>
        <w:rPr>
          <w:rFonts w:hint="eastAsia" w:ascii="宋体" w:hAnsi="宋体" w:eastAsia="宋体" w:cs="Times New Roman"/>
          <w:sz w:val="24"/>
          <w:szCs w:val="24"/>
        </w:rPr>
        <w:t>年。正如列宁所说：“古老传说中有各种非常动人的友谊故事”，但马克思、恩格斯的友谊“超过了古人关于人类友谊的一切最动人的传说”。马克思无私资助革命事业，即使在自己生活极度困难的情况下仍然尽最大努力帮助革命战友。马克思和妻子燕妮患难与共，谱写了理想和爱情的命运交响曲。</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马克思给我们留下的最有价值、最具影响力的精神财富，就是以他名字命名的科学理论</w:t>
      </w:r>
      <w:r>
        <w:rPr>
          <w:rFonts w:ascii="宋体" w:hAnsi="宋体" w:eastAsia="宋体" w:cs="Calibri"/>
          <w:sz w:val="24"/>
          <w:szCs w:val="24"/>
        </w:rPr>
        <w:t>——</w:t>
      </w:r>
      <w:r>
        <w:rPr>
          <w:rFonts w:hint="eastAsia" w:ascii="宋体" w:hAnsi="宋体" w:eastAsia="宋体" w:cs="Times New Roman"/>
          <w:sz w:val="24"/>
          <w:szCs w:val="24"/>
        </w:rPr>
        <w:t>马克思主义。这一理论犹如壮丽的日出，照亮了人类探索历史规律和寻求自身解放的道路。</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有一句名言：“批判的武器当然不能代替武器的批判，物质力量只能用物质力量来摧毁；但是理论一经掌握群众，也会变成物质力量。”马克思主义主要由哲学、政治经济学、科学社会主义三大组成部分构成。这三大组成部分分别来源于德国古典哲学、英国古典政治经济学、法国空想社会主义，然而，最终升华为马克思主义的根本原因，是马克思对所处的时代和世界的深入考察，是马克思对人类社会发展规律的深刻把握。马克思说：“共产党人的理论原理，决不是以这个或那个世界改革家所发明或发现的思想、原则为根据的。”“这些原理不过是现存的阶级斗争、我们眼前的历史运动的真实关系的一般表述。”</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只有在整个人类发展的历史长河中，才能透视出历史运动的本质和时代发展的方向。马克思的科学研究，就像列宁所说的那样，“凡是人类社会所创造的一切，他都有批判地重新加以探讨，任何一点也没有忽略过去。凡是人类思想所建树的一切，他都放在工人运动中检验过，重新加以探讨，加以批判，从而得出了那些被资产阶级狭隘性所限制或被资产阶级偏见束缚住的人所不能得出的结论。”马克思的思想理论源于那个时代又超越了那个时代，既是那个时代精神的精华又是整个人类精神的精华。</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主义是科学的理论，创造性地揭示了人类社会发展规律。在马克思提出科学社会主义之前，空想社会主义者早已存在，他们怀着悲天悯人的情感，对理想社会有很多美好的设想，但由于没有揭示社会发展规律，没有找到实现理想的有效途径，因而也就难以真正对社会发展发生作用。马克思创建了唯物史观和剩余价值学说，揭示了人类社会发展的一般规律，揭示了资本主义运行的特殊规律，为人类指明了从必然王国向自由王国飞跃的途径，为人民指明了实现自由和解放的道路。</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主义是人民的理论，第一次创立了人民实现自身解放的思想体系。马克思主义博大精深，归根到底就是一句话，为人类求解放。在马克思之前，社会上占统治地位的理论都是为统治阶级服务的。马克思主义第一次站在人民的立场探求人类自由解放的道路，以科学的理论为最终建立一个没有压迫、没有剥削、人人平等、人人自由的理想社会指明了方向。马克思主义之所以具有跨越国度、跨越时代的影响力，就是因为它植根人民之中，指明了依靠人民推动历史前进的人间正道。</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主义是实践的理论，指引着人民改造世界的行动。马克思说，“全部社会生活在本质上是实践的”，“哲学家们只是用不同的方式解释世界，问题在于改变世界”。实践的观点、生活的观点是马克思主义认识论的基本观点，实践性是马克思主义理论区别于其他理论的显著特征。马克思主义不是书斋里的学问，而是为了改变人民历史命运而创立的，是在人民求解放的实践中形成的，也是在人民求解放的实践中丰富和发展的，为人民认识世界、改造世界提供了强大精神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马克思主义是不断发展的开放的理论，始终站在时代前沿。马克思一再告诫人们，马克思主义理论不是教条，而是行动指南，必须随着实践的变化而发展。一部马克思主义发展史就是马克思、恩格斯以及他们的后继者们不断根据时代、实践、认识发展而发展的历史，是不断吸收人类历史上一切优秀思想文化成果丰富自己的历史。因此，马克思主义能够永葆其美妙之青春，不断探索时代发展提出的新课题、回应人类社会面临的新挑战。</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《共产党宣言》发表</w:t>
      </w:r>
      <w:r>
        <w:rPr>
          <w:rFonts w:ascii="宋体" w:hAnsi="宋体" w:eastAsia="宋体" w:cs="Times New Roman"/>
          <w:sz w:val="24"/>
          <w:szCs w:val="24"/>
        </w:rPr>
        <w:t>170</w:t>
      </w:r>
      <w:r>
        <w:rPr>
          <w:rFonts w:hint="eastAsia" w:ascii="宋体" w:hAnsi="宋体" w:eastAsia="宋体" w:cs="Times New Roman"/>
          <w:sz w:val="24"/>
          <w:szCs w:val="24"/>
        </w:rPr>
        <w:t>年来，马克思主义在世界上得到广泛传播。在人类思想史上，没有一种思想理论像马克思主义那样对人类产生了如此广泛而深刻的影响。</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在马克思亲自领导下，在马克思主义指导下，“第一国际”等国际工人组织相继创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列宁领导的十月革命取得胜利，社会主义从理论变为现实，打破了资本主义一统天下的世界格局。第二次世界大战结束后，一大批社会主义国家诞生，特别是中华人民共和国成立，极大壮大了世界社会主义力量。尽管世界社会主义在发展中也会出现曲折，但人类社会发展的总趋势没有改变，也不会改变。</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马克思、恩格斯积极支持被压迫民族和人民的解放斗争。进入</w:t>
      </w:r>
      <w:r>
        <w:rPr>
          <w:rFonts w:ascii="宋体" w:hAnsi="宋体" w:eastAsia="宋体" w:cs="Times New Roman"/>
          <w:sz w:val="24"/>
          <w:szCs w:val="24"/>
        </w:rPr>
        <w:t>20</w:t>
      </w:r>
      <w:r>
        <w:rPr>
          <w:rFonts w:hint="eastAsia" w:ascii="宋体" w:hAnsi="宋体" w:eastAsia="宋体" w:cs="Times New Roman"/>
          <w:sz w:val="24"/>
          <w:szCs w:val="24"/>
        </w:rPr>
        <w:t>世纪后，以列宁为代表的马克思主义者继承和发展马克思主义民族理论，指导和支持殖民地半殖民地国家民族解放运动。第二次世界大战结束后，一大批获得独立和解放的民族国家建立起来，彻底瓦解了帝国主义的殖民体系，世界各民族平等交往、共同发展展现出光明前景。</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今天，马克思主义极大推进了人类文明进程，至今依然是具有重大国际影响的思想体系和话语体系，马克思至今依然被公认为“千年第一思想家”。</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马克思主义不仅深刻改变了世界，也深刻改变了中国。中华民族在几千年的历史进程中创造了灿烂的中华文明，为人类文明进步作出了重大贡献。</w:t>
      </w:r>
      <w:r>
        <w:rPr>
          <w:rFonts w:ascii="宋体" w:hAnsi="宋体" w:eastAsia="宋体" w:cs="Times New Roman"/>
          <w:sz w:val="24"/>
          <w:szCs w:val="24"/>
        </w:rPr>
        <w:t>1840</w:t>
      </w:r>
      <w:r>
        <w:rPr>
          <w:rFonts w:hint="eastAsia" w:ascii="宋体" w:hAnsi="宋体" w:eastAsia="宋体" w:cs="Times New Roman"/>
          <w:sz w:val="24"/>
          <w:szCs w:val="24"/>
        </w:rPr>
        <w:t>年鸦片战争以后，西方列强凭着坚船利炮野蛮轰开了中国的大门，中华民族陷入内忧外患的悲惨境地。</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帝国主义的野蛮侵略和中国人民的深重苦难引起了马克思高度关注。第二次鸦片战争期间，马克思撰写了十几篇关于中国的通讯，向世界揭露西方列强侵略中国的真相，为中国人民伸张正义。马克思、恩格斯高度肯定中华文明对人类文明进步的贡献，科学预见了“中国社会主义”的出现，甚至为他们心中的新中国取了靓丽的名字</w:t>
      </w:r>
      <w:r>
        <w:rPr>
          <w:rFonts w:ascii="宋体" w:hAnsi="宋体" w:eastAsia="宋体" w:cs="Calibri"/>
          <w:sz w:val="24"/>
          <w:szCs w:val="24"/>
        </w:rPr>
        <w:t>——</w:t>
      </w:r>
      <w:r>
        <w:rPr>
          <w:rFonts w:hint="eastAsia" w:ascii="宋体" w:hAnsi="宋体" w:eastAsia="宋体" w:cs="Times New Roman"/>
          <w:sz w:val="24"/>
          <w:szCs w:val="24"/>
        </w:rPr>
        <w:t>“中华共和国”。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近代以后，争取民族独立、人民解放和实现国家富强、人民幸福就成为中国人民的历史任务。在旧式的农民战争走到尽头，不触动封建根基的自强运动和改良主义屡屡碰壁，资产阶级革命派领导的革命和西方资本主义的其他种种方案纷纷破产的情况下，十月革命一声炮响，为中国送来了马克思列宁主义，给苦苦探寻救亡图存出路的中国人民指明了前进方向、提供了全新选择。</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在这个历史大潮中，一个以马克思主义为指导、一个勇担民族复兴历史大任、一个必将带领中国人民创造人间奇迹的马克思主义政党</w:t>
      </w:r>
      <w:r>
        <w:rPr>
          <w:rFonts w:ascii="宋体" w:hAnsi="宋体" w:eastAsia="宋体" w:cs="Calibri"/>
          <w:sz w:val="24"/>
          <w:szCs w:val="24"/>
        </w:rPr>
        <w:t>——</w:t>
      </w:r>
      <w:r>
        <w:rPr>
          <w:rFonts w:hint="eastAsia" w:ascii="宋体" w:hAnsi="宋体" w:eastAsia="宋体" w:cs="Times New Roman"/>
          <w:sz w:val="24"/>
          <w:szCs w:val="24"/>
        </w:rPr>
        <w:t>中国共产党应运而生。</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中国共产党诞生后，中国共产党人把马克思主义基本原理同中国革命和建设的具体实际结合起来，团结带领人民经过长期奋斗，完成新民主主义革命和社会主义革命，建立起中华人民共和国和社会主义基本制度，进行了社会主义建设的艰辛探索，实现了中华民族从东亚病夫到站起来的伟大飞跃。这一伟大飞跃以铁一般的事实证明，只有社会主义才能救中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改革开放以来，中国共产党人把马克思主义基本原理同中国改革开放的具体实际结合起来，团结带领人民进行建设中国特色社会主义新的伟大实践，使中国大踏步赶上了时代，实现了中华民族从站起来到富起来的伟大飞跃。这一伟大飞跃以铁一般的事实证明，只有中国特色社会主义才能发展中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在新时代，中国共产党人把马克思主义基本原理同新时代中国具体实际结合起来，团结带领人民进行伟大斗争、建设伟大工程、推进伟大事业、实现伟大梦想，推动党和国家事业取得全方位、开创性历史成就，发生深层次、根本性历史变革，中华民族迎来了从富起来到强起来的伟大飞跃。这一伟大飞跃以铁一般的事实证明，只有坚持和发展中国特色社会主义才能实现中华民族伟大复兴！</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实践证明，马克思主义的命运早已同中国共产党的命运、中国人民的命运、中华民族的命运紧紧连在一起，它的科学性和真理性在中国得到了充分检验，它的人民性和实践性在中国得到了充分贯彻，它的开放性和时代性在中国得到了充分彰显！</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实践还证明，马克思主义为中国革命、建设、改革提供了强大思想武器，使中国这个古老的东方大国创造了人类历史上前所未有的发展奇迹。历史和人民选择马克思主义是完全正确的，中国共产党把马克思主义写在自己的旗帜上是完全正确的，坚持马克思主义基本原理同中国具体实际相结合、不断推进马克思主义中国化时代化是完全正确的！</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可以告慰马克思的是，马克思主义指引中国成功走上了全面建设社会主义现代化强国的康庄大道，中国共产党人作为马克思主义的忠诚信奉者、坚定实践者，正在为坚持和发展马克思主义而执着努力！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恩格斯说过：“一个民族要想站在科学的最高峰，就一刻也不能没有理论思维。”中华民族要实现伟大复兴，也同样一刻不能没有理论思维。马克思主义始终是我们党和国家的指导思想，是我们认识世界、把握规律、追求真理、改造世界的强大思想武器。</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马克思主义思想理论博大精深、常学常新。新时代，中国共产党人仍然要学习马克思，学习和实践马克思主义，不断从中汲取科学智慧和理论力量，在统筹推进“五位一体”总体布局、协调推进“四个全面”战略布局中，更有定力、更有自信、更有智慧地坚持和发展新时代中国特色社会主义，确保中华民族伟大复兴的巨轮始终沿着正确航向破浪前行。</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人类社会发展规律的思想。马克思科学揭示了人类社会最终走向共产主义的必然趋势。马克思、恩格斯坚信，未来社会“将是这样一个联合体，在那里，每个人的自由发展是一切人的自由发展的条件”，“无产者在这个革命中失去的只是锁链。他们获得的将是整个世界。”马克思坚信历史潮流奔腾向前，只要人民成为自己的主人、社会的主人、人类社会发展的主人，共产主义理想就一定能够在不断改变现存状况的现实运动中一步一步实现。马克思主义奠定了共产党人坚定理想信念的理论基础。我们要全面掌握辩证唯物主义和历史唯物主义的世界观和方法论，深刻认识实现共产主义是由一个一个阶段性目标逐步达成的历史过程，把共产主义远大理想同中国特色社会主义共同理想统一起来、同我们正在做的事情统一起来，坚定中国特色社会主义道路自信、理论自信、制度自信、文化自信，坚守共产党人的理想信念，像马克思那样，为共产主义奋斗终身。</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坚守人民立场的思想。人民性是马克思主义最鲜明的品格。马克思说，“历史活动是群众的活动”。让人民获得解放是马克思毕生的追求。我们要始终把人民立场作为根本立场，把为人民谋幸福作为根本使命，坚持全心全意为人民服务的根本宗旨，贯彻群众路线，尊重人民主体地位和首创精神，始终保持同人民群众的血肉联系，凝聚起众志成城的磅礴力量，团结带领人民共同创造历史伟业。这是尊重历史规律的必然选择，是共产党人不忘初心、牢记使命的自觉担当。</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生产力和生产关系的思想。马克思主义认为，物质生产力是全部社会生活的物质前提，同生产力发展一定阶段相适应的生产关系的总和构成社会经济基础。生产力是推动社会进步最活跃、最革命的要素。“人们所达到的生产力的总和决定着社会状况。”生产力和生产关系、经济基础和上层建筑相互作用、相互制约，支配着整个社会发展进程。解放和发展社会生产力是社会主义的本质要求，是中国共产党人接力探索、着力解决的重大问题。新中国成立以来特别是改革开放以来，在不到</w:t>
      </w:r>
      <w:r>
        <w:rPr>
          <w:rFonts w:ascii="宋体" w:hAnsi="宋体" w:eastAsia="宋体" w:cs="Times New Roman"/>
          <w:sz w:val="24"/>
          <w:szCs w:val="24"/>
        </w:rPr>
        <w:t>70</w:t>
      </w:r>
      <w:r>
        <w:rPr>
          <w:rFonts w:hint="eastAsia" w:ascii="宋体" w:hAnsi="宋体" w:eastAsia="宋体" w:cs="Times New Roman"/>
          <w:sz w:val="24"/>
          <w:szCs w:val="24"/>
        </w:rPr>
        <w:t>年的时间内，我们党带领人民坚定不移解放和发展社会生产力，走完了西方几百年的发展历程，推动我国快速成为世界第二大经济体。我们要勇于全面深化改革，自觉通过调整生产关系激发社会生产力发展活力，自觉通过完善上层建筑适应经济基础发展要求，让中国特色社会主义更加符合规律地向前发展。</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人民民主的思想。马克思、恩格斯指出，“无产阶级的运动是绝大多数人的，为绝大多数人谋利益的独立的运动”，“工人阶级一旦取得统治权，就不能继续运用旧的国家机器来进行管理”，必须“以新的真正民主的国家政权来代替”。国家机关必须由社会主人变为社会公仆，接受人民监督。我们要坚定不移走中国特色社会主义政治发展道路，在坚持党的领导、人民当家作主、依法治国有机统一中推进社会主义民主政治建设，不断加强人民当家作主的制度保障，加快推进国家治理体系和治理能力现代化，充分调动人民的积极性、主动性、创造性，更加切实、更有成效地实施人民民主。</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文化建设的思想。马克思认为，在不同的经济和社会环境中，人们生产不同的思想和文化，思想文化建设虽然决定于经济基础，但又对经济基础发生反作用。先进的思想文化一旦被群众掌握，就会转化为强大的物质力量；反之，落后的、错误的观念如果不破除，就会成为社会发展进步的桎梏。理论自觉、文化自信，是一个民族进步的力量；价值先进、思想解放，是一个社会活力的来源。国家之魂，文以化之，文以铸之。我们要立足中国，面向现代化、面向世界、面向未来，巩固马克思主义在意识形态领域的指导地位，发展社会主义先进文化，加强社会主义精神文明建设，把社会主义核心价值观融入社会发展各方面，推动中华优秀传统文化创造性转化、创新性发展，不断提高人民思想觉悟、道德水平、文明素养，不断铸就中华文化新辉煌。</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社会建设的思想。马克思、恩格斯设想，在未来社会中，“生产将以所有的人富裕为目的”，“所有人共同享受大家创造出来的福利”。恩格斯结合马克思在《共产党宣言》、《哥达纲领批判》、《资本论》等著作中提出的一系列主张，阐明在社会主义条件下，社会应该“给所有的人提供健康而有益的工作，给所有的人提供充裕的物质生活和闲暇时间，给所有的人提供真正的充分的自由”。人民对美好生活的向往就是我们的奋斗目标。我们要坚持以人民为中心的发展思想，抓住人民最关心最直接最现实的利益问题，不断保障和改善民生，促进社会公平正义，在更高水平上实现幼有所育、学有所教、劳有所得、病有所医、老有所养、住有所居、弱有所扶，让发展成果更多更公平惠及全体人民，不断促进人的全面发展，朝着实现全体人民共同富裕不断迈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人与自然关系的思想。马克思认为，“人靠自然界生活”，自然不仅给人类提供了生活资料来源，如肥沃的土地、鱼产丰富的江河湖海等，而且给人类提供了生产资料来源。自然物构成人类生存的自然条件，人类在同自然的互动中生产、生活、发展，人类善待自然，自然也会馈赠人类，但“如果说人靠科学和创造性天才征服了自然力，那么自然力也对人进行报复”。自然是生命之母，人与自然是生命共同体，人类必须敬畏自然、尊重自然、顺应自然、保护自然。我们要坚持人与自然和谐共生，牢固树立和切实践行绿水青山就是金山银山的理念，动员全社会力量推进生态文明建设，共建美丽中国，让人民群众在绿水青山中共享自然之美、生命之美、生活之美，走出一条生产发展、生活富裕、生态良好的文明发展道路。</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世界历史的思想。马克思、恩格斯说：“各民族的原始封闭状态由于日益完善的生产方式、交往以及因交往而自然形成的不同民族之间的分工消灭得越是彻底，历史也就越是成为世界历史。”马克思、恩格斯当年的这个预言，现在已经成为现实，历史和现实日益证明这个预言的科学价值。今天，人类交往的世界性比过去任何时候都更深入、更广泛，各国相互联系和彼此依存比过去任何时候都更频繁、更紧密。一体化的世界就在那儿，谁拒绝这个世界，这个世界也会拒绝他。万物并育而不相害，道并行而不相悖。我们要站在世界历史的高度审视当今世界发展趋势和面临的重大问题，坚持和平发展道路，坚持独立自主的和平外交政策，坚持互利共赢的开放战略，不断拓展同世界各国的合作，积极参与全球治理，在更多领域、更高层面上实现合作共赢、共同发展，不依附别人、更不掠夺别人，同各国人民一道努力构建人类命运共同体，把世界建设得更加美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Calibri"/>
          <w:sz w:val="24"/>
          <w:szCs w:val="24"/>
        </w:rPr>
        <w:t>——</w:t>
      </w:r>
      <w:r>
        <w:rPr>
          <w:rFonts w:hint="eastAsia" w:ascii="宋体" w:hAnsi="宋体" w:eastAsia="宋体" w:cs="Times New Roman"/>
          <w:sz w:val="24"/>
          <w:szCs w:val="24"/>
        </w:rPr>
        <w:t>学习马克思，就要学习和实践马克思主义关于马克思主义政党建设的思想。马克思认为，“在无产阶级和资产阶级的斗争所经历的各个发展阶段上，共产党人始终代表整个运动的利益”，“他们没有任何同整个无产阶级的利益不同的利益”，而是要“为绝大多数人谋利益”，为建设共产主义社会而奋斗。共产党要“在全世界面前树立起可供人们用来衡量党的运动水平的里程碑”。始终同人民在一起，为人民利益而奋斗，是马克思主义政党同其他政党的根本区别。我们要统揽伟大斗争、伟大工程、伟大事业、伟大梦想，增强政治意识、大局意识、核心意识、看齐意识，持之以恒推进全面从严治党，坚持把党的政治建设摆在首位，坚持和加强党的全面领导，坚决维护党中央权威和集中统一领导，做到坚持真理、修正错误，永远保持共产党人政治本色，把党建设成为始终走在时代前列、人民衷心拥护、勇于自我革命、经得起各种风浪考验、朝气蓬勃的马克思主义执政党！</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中国共产党是用马克思主义武装起来的政党，马克思主义是中国共产党人理想信念的灵魂。</w:t>
      </w:r>
      <w:r>
        <w:rPr>
          <w:rFonts w:ascii="宋体" w:hAnsi="宋体" w:eastAsia="宋体" w:cs="Times New Roman"/>
          <w:sz w:val="24"/>
          <w:szCs w:val="24"/>
        </w:rPr>
        <w:t>1938</w:t>
      </w:r>
      <w:r>
        <w:rPr>
          <w:rFonts w:hint="eastAsia" w:ascii="宋体" w:hAnsi="宋体" w:eastAsia="宋体" w:cs="Times New Roman"/>
          <w:sz w:val="24"/>
          <w:szCs w:val="24"/>
        </w:rPr>
        <w:t>年，毛泽东同志指出：“如果我们党有一百个至二百个系统地而不是零碎地、实际地而不是空洞地学会了马克思列宁主义的同志，就会大大地提高我们党的战斗力量。”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回顾党的奋斗历程可以发现，中国共产党之所以能够历经艰难困苦而不断发展壮大，很重要的一个原因就是我们党始终重视思想建党、理论强党，使全党始终保持统一的思想、坚定的意志、协调的行动、强大的战斗力。</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当前，改革发展稳定任务之重、矛盾风险挑战之多、治国理政考验之大都是前所未有的。我们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从《共产党宣言》发表到今天，</w:t>
      </w:r>
      <w:r>
        <w:rPr>
          <w:rFonts w:ascii="宋体" w:hAnsi="宋体" w:eastAsia="宋体" w:cs="Times New Roman"/>
          <w:sz w:val="24"/>
          <w:szCs w:val="24"/>
        </w:rPr>
        <w:t>170</w:t>
      </w:r>
      <w:r>
        <w:rPr>
          <w:rFonts w:hint="eastAsia" w:ascii="宋体" w:hAnsi="宋体" w:eastAsia="宋体" w:cs="Times New Roman"/>
          <w:sz w:val="24"/>
          <w:szCs w:val="24"/>
        </w:rPr>
        <w:t>年过去了，人类社会发生了翻天覆地的变化，但马克思主义所阐述的一般原理整个来说仍然是完全正确的。我们要坚持和运用辩证唯物主义和历史唯物主义的世界观和方法论，坚持和运用马克思主义立场、观点、方法，坚持和运用马克思主义关于世界的物质性及其发展规律，关于人类社会发展的自然性、历史性及其相关规律，关于人的解放和自由全面发展的规律，关于认识的本质及其发展规律等原理，坚持和运用马克思主义的实践观、群众观、阶级观、发展观、矛盾观，真正把马克思主义这个看家本领学精悟透用好。</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全党同志特别是各级领导干部要更加自觉、更加刻苦地学习马克思列宁主义，学习毛泽东思想、邓小平理论、“三个代表”重要思想、科学发展观，学习新时代中国特色社会主义思想。要深入学、持久学、刻苦学，带着问题学、联系实际学，更好把科学思想理论转化为认识世界、改造世界的强大物质力量。共产党人要把读马克思主义经典、悟马克思主义原理当作一种生活习惯、当作一种精神追求，用经典涵养正气、淬炼思想、升华境界、指导实践。</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对待科学的理论必须有科学的态度。恩格斯深刻指出：“马克思的整个世界观不是教义，而是方法。它提供的不是现成的教条，而是进一步研究的出发点和供这种研究使用的方法。”恩格斯还指出，我们的理论“是一种历史的产物，它在不同的时代具有完全不同的形式，同时具有完全不同的内容”。科学社会主义基本原则不能丢，丢了就不是社会主义。同时，科学社会主义也绝不是一成不变的教条。我说过，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现实。</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理论的生命力在于不断创新，推动马克思主义不断发展是中国共产党人的神圣职责。我们要坚持用马克思主义观察时代、解读时代、引领时代，用鲜活丰富的当代中国实践来推动马克思主义发展，用宽广视野吸收人类创造的一切优秀文明成果，坚持在改革中守正出新、不断超越自己，在开放中博采众长、不断完善自己，不断深化对共产党执政规律、社会主义建设规律、人类社会发展规律的认识，不断开辟当代中国马克思主义、</w:t>
      </w:r>
      <w:r>
        <w:rPr>
          <w:rFonts w:ascii="宋体" w:hAnsi="宋体" w:eastAsia="宋体" w:cs="Times New Roman"/>
          <w:sz w:val="24"/>
          <w:szCs w:val="24"/>
        </w:rPr>
        <w:t>21</w:t>
      </w:r>
      <w:r>
        <w:rPr>
          <w:rFonts w:hint="eastAsia" w:ascii="宋体" w:hAnsi="宋体" w:eastAsia="宋体" w:cs="Times New Roman"/>
          <w:sz w:val="24"/>
          <w:szCs w:val="24"/>
        </w:rPr>
        <w:t>世纪马克思主义新境界！</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今天，我们纪念马克思，是为了向人类历史上最伟大的思想家致敬，也是为了宣示我们对马克思主义科学真理的坚定信念。</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恩格斯说：“只要进一步发挥我们的唯物主义论点，并且把它应用于现时代，一个强大的、一切时代中最强大的革命远景就会立即展现在我们面前。”前进道路上，我们要继续高扬马克思主义伟大旗帜，让马克思、恩格斯设想的人类社会美好前景不断在中国大地上生动展现出来！</w:t>
      </w:r>
    </w:p>
    <w:p>
      <w:pPr>
        <w:spacing w:before="100" w:beforeAutospacing="1" w:after="100" w:afterAutospacing="1" w:line="360" w:lineRule="auto"/>
        <w:ind w:firstLine="200"/>
        <w:jc w:val="left"/>
        <w:outlineLvl w:val="1"/>
        <w:rPr>
          <w:rFonts w:ascii="宋体" w:hAnsi="宋体" w:eastAsia="宋体" w:cs="Times New Roman"/>
          <w:b/>
          <w:kern w:val="0"/>
          <w:sz w:val="24"/>
          <w:szCs w:val="24"/>
        </w:rPr>
      </w:pPr>
      <w:r>
        <w:rPr>
          <w:rFonts w:hint="eastAsia" w:ascii="宋体" w:hAnsi="宋体" w:eastAsia="宋体" w:cs="Times New Roman"/>
          <w:b/>
          <w:kern w:val="0"/>
          <w:sz w:val="24"/>
          <w:szCs w:val="24"/>
        </w:rPr>
        <w:br w:type="page"/>
      </w:r>
    </w:p>
    <w:p>
      <w:pPr>
        <w:pStyle w:val="2"/>
        <w:jc w:val="center"/>
        <w:rPr>
          <w:rFonts w:ascii="宋体" w:hAnsi="宋体" w:eastAsia="宋体"/>
          <w:sz w:val="24"/>
          <w:szCs w:val="24"/>
        </w:rPr>
      </w:pPr>
      <w:bookmarkStart w:id="26" w:name="_Toc3651"/>
      <w:bookmarkEnd w:id="26"/>
      <w:bookmarkStart w:id="27" w:name="_Toc21214"/>
      <w:bookmarkEnd w:id="27"/>
      <w:bookmarkStart w:id="28" w:name="_Toc25640"/>
      <w:r>
        <w:rPr>
          <w:rFonts w:hint="eastAsia" w:ascii="宋体" w:hAnsi="宋体" w:eastAsia="宋体"/>
          <w:sz w:val="24"/>
          <w:szCs w:val="24"/>
        </w:rPr>
        <w:t>原著文章</w:t>
      </w:r>
      <w:r>
        <w:rPr>
          <w:rFonts w:ascii="宋体" w:hAnsi="宋体" w:eastAsia="宋体"/>
          <w:sz w:val="24"/>
          <w:szCs w:val="24"/>
        </w:rPr>
        <w:t>9</w:t>
      </w:r>
      <w:r>
        <w:rPr>
          <w:rFonts w:hint="eastAsia" w:ascii="宋体" w:hAnsi="宋体" w:eastAsia="宋体"/>
          <w:sz w:val="24"/>
          <w:szCs w:val="24"/>
        </w:rPr>
        <w:t>：在庆祝中华人民共和国成立七十周年大会上的讲话</w:t>
      </w:r>
      <w:bookmarkEnd w:id="28"/>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在庆祝中华人民共和国成立</w:t>
      </w:r>
      <w:r>
        <w:rPr>
          <w:rFonts w:ascii="宋体" w:hAnsi="宋体" w:eastAsia="宋体" w:cs="Times New Roman"/>
          <w:sz w:val="24"/>
          <w:szCs w:val="24"/>
        </w:rPr>
        <w:t>70</w:t>
      </w:r>
      <w:r>
        <w:rPr>
          <w:rFonts w:hint="eastAsia" w:ascii="宋体" w:hAnsi="宋体" w:eastAsia="宋体" w:cs="Times New Roman"/>
          <w:sz w:val="24"/>
          <w:szCs w:val="24"/>
        </w:rPr>
        <w:t>周年大会上的讲话</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2019</w:t>
      </w:r>
      <w:r>
        <w:rPr>
          <w:rFonts w:hint="eastAsia" w:ascii="宋体" w:hAnsi="宋体" w:eastAsia="宋体" w:cs="Times New Roman"/>
          <w:sz w:val="24"/>
          <w:szCs w:val="24"/>
        </w:rPr>
        <w:t>年</w:t>
      </w:r>
      <w:r>
        <w:rPr>
          <w:rFonts w:ascii="宋体" w:hAnsi="宋体" w:eastAsia="宋体" w:cs="Times New Roman"/>
          <w:sz w:val="24"/>
          <w:szCs w:val="24"/>
        </w:rPr>
        <w:t>10</w:t>
      </w:r>
      <w:r>
        <w:rPr>
          <w:rFonts w:hint="eastAsia" w:ascii="宋体" w:hAnsi="宋体" w:eastAsia="宋体" w:cs="Times New Roman"/>
          <w:sz w:val="24"/>
          <w:szCs w:val="24"/>
        </w:rPr>
        <w:t>月</w:t>
      </w:r>
      <w:r>
        <w:rPr>
          <w:rFonts w:ascii="宋体" w:hAnsi="宋体" w:eastAsia="宋体" w:cs="Times New Roman"/>
          <w:sz w:val="24"/>
          <w:szCs w:val="24"/>
        </w:rPr>
        <w:t>1</w:t>
      </w:r>
      <w:r>
        <w:rPr>
          <w:rFonts w:hint="eastAsia" w:ascii="宋体" w:hAnsi="宋体" w:eastAsia="宋体" w:cs="Times New Roman"/>
          <w:sz w:val="24"/>
          <w:szCs w:val="24"/>
        </w:rPr>
        <w:t>日）</w:t>
      </w:r>
    </w:p>
    <w:p>
      <w:pPr>
        <w:spacing w:line="360" w:lineRule="auto"/>
        <w:ind w:firstLine="200"/>
        <w:jc w:val="center"/>
        <w:rPr>
          <w:rFonts w:ascii="宋体" w:hAnsi="宋体" w:eastAsia="宋体" w:cs="Times New Roman"/>
          <w:sz w:val="24"/>
          <w:szCs w:val="24"/>
        </w:rPr>
      </w:pPr>
      <w:r>
        <w:rPr>
          <w:rFonts w:hint="eastAsia" w:ascii="宋体" w:hAnsi="宋体" w:eastAsia="宋体" w:cs="Times New Roman"/>
          <w:sz w:val="24"/>
          <w:szCs w:val="24"/>
        </w:rPr>
        <w:t>习近平</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全国同胞们，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同志们，朋友们：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今天，我们隆重集会，庆祝中华人民共和国成立</w:t>
      </w:r>
      <w:r>
        <w:rPr>
          <w:rFonts w:ascii="宋体" w:hAnsi="宋体" w:eastAsia="宋体" w:cs="Times New Roman"/>
          <w:sz w:val="24"/>
          <w:szCs w:val="24"/>
        </w:rPr>
        <w:t>70</w:t>
      </w:r>
      <w:r>
        <w:rPr>
          <w:rFonts w:hint="eastAsia" w:ascii="宋体" w:hAnsi="宋体" w:eastAsia="宋体" w:cs="Times New Roman"/>
          <w:sz w:val="24"/>
          <w:szCs w:val="24"/>
        </w:rPr>
        <w:t>周年。此时此刻，全国各族人民、海内外中华儿女，都怀着无比喜悦的心情，都为我们伟大的祖国感到自豪，都为我们伟大的祖国衷心祝福。</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在这里，我代表党中央、全国人大、国务院、全国政协和中央军委，向一切为民族独立和人民解放、国家富强和人民幸福建立了不朽功勋的革命先辈和烈士们，表示深切的怀念！向全国各族人民和海内外爱国同胞，致以热烈的祝贺！向关心和支持中国发展的各国朋友，表示衷心的感谢！</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70</w:t>
      </w:r>
      <w:r>
        <w:rPr>
          <w:rFonts w:hint="eastAsia" w:ascii="宋体" w:hAnsi="宋体" w:eastAsia="宋体" w:cs="Times New Roman"/>
          <w:sz w:val="24"/>
          <w:szCs w:val="24"/>
        </w:rPr>
        <w:t>年前的今天，毛泽东同志在这里向世界庄严宣告了中华人民共和国的成立，中国人民从此站起来了。这一伟大事件，彻底改变了近代以后</w:t>
      </w:r>
      <w:r>
        <w:rPr>
          <w:rFonts w:ascii="宋体" w:hAnsi="宋体" w:eastAsia="宋体" w:cs="Times New Roman"/>
          <w:sz w:val="24"/>
          <w:szCs w:val="24"/>
        </w:rPr>
        <w:t>100</w:t>
      </w:r>
      <w:r>
        <w:rPr>
          <w:rFonts w:hint="eastAsia" w:ascii="宋体" w:hAnsi="宋体" w:eastAsia="宋体" w:cs="Times New Roman"/>
          <w:sz w:val="24"/>
          <w:szCs w:val="24"/>
        </w:rPr>
        <w:t>多年中国积贫积弱、受人欺凌的悲惨命运，中华民族走上了实现伟大复兴的壮阔道路。</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70</w:t>
      </w:r>
      <w:r>
        <w:rPr>
          <w:rFonts w:hint="eastAsia" w:ascii="宋体" w:hAnsi="宋体" w:eastAsia="宋体" w:cs="Times New Roman"/>
          <w:sz w:val="24"/>
          <w:szCs w:val="24"/>
        </w:rPr>
        <w:t>年来，全国各族人民同心同德、艰苦奋斗，取得了令世界刮目相看的伟大成就。今天，社会主义中国巍然屹立在世界东方，没有任何力量能够撼动我们伟大祖国的地位，没有任何力量能够阻挡中国人民和中华民族的前进步伐。</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同志们、朋友们！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前进征程上，我们要坚持中国共产党领导，坚持人民主体地位，坚持中国特色社会主义道路，全面贯彻执行党的基本理论、基本路线、基本方略，不断满足人民对美好生活的向往，不断创造新的历史伟业。</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前进征程上，我们要坚持“和平统一、一国两制”的方针，保持香港、澳门长期繁荣稳定，推动海峡两岸关系和平发展，团结全体中华儿女，继续为实现祖国完全统一而奋斗。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前进征程上，我们要坚持和平发展道路，奉行互利共赢的开放战略，继续同世界各国人民一道推动共建人类命运共同体。</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中国人民解放军和人民武装警察部队要永葆人民军队性质、宗旨、本色，坚决维护国家主权、安全、发展利益，坚决维护世界和平。</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同志们、朋友们！</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中国的昨天已经写在人类的史册上，中国的今天正在亿万人民手中创造，中国的明天必将更加美好。全党全军全国各族人民要更加紧密地团结起来，不忘初心，牢记使命，继续把我们的人民共和国巩固好、发展好，继续为实现“两个一百年”奋斗目标、实现中华民族伟大复兴的中国梦而努力奋斗！</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伟大的中华人民共和国万岁！</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伟大的中国共产党万岁！</w:t>
      </w:r>
    </w:p>
    <w:p>
      <w:pPr>
        <w:spacing w:line="360" w:lineRule="auto"/>
        <w:ind w:firstLine="200"/>
        <w:rPr>
          <w:rFonts w:ascii="宋体" w:hAnsi="宋体" w:eastAsia="宋体" w:cs="Times New Roman"/>
          <w:sz w:val="24"/>
          <w:szCs w:val="24"/>
        </w:rPr>
      </w:pPr>
      <w:r>
        <w:rPr>
          <w:rFonts w:hint="eastAsia" w:ascii="宋体" w:hAnsi="宋体" w:eastAsia="宋体" w:cs="Times New Roman"/>
          <w:sz w:val="24"/>
          <w:szCs w:val="24"/>
        </w:rPr>
        <w:t xml:space="preserve">  伟大的中国人民万岁！</w:t>
      </w:r>
    </w:p>
    <w:p>
      <w:pPr>
        <w:spacing w:line="360" w:lineRule="auto"/>
        <w:ind w:firstLine="480" w:firstLineChars="200"/>
        <w:jc w:val="left"/>
        <w:rPr>
          <w:rFonts w:ascii="宋体" w:hAnsi="宋体" w:eastAsia="宋体" w:cs="Times New Roman"/>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spacing w:line="360" w:lineRule="auto"/>
        <w:ind w:firstLine="200"/>
        <w:rPr>
          <w:rFonts w:ascii="宋体" w:hAnsi="宋体" w:eastAsia="宋体"/>
          <w:sz w:val="24"/>
          <w:szCs w:val="24"/>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outlineLvl w:val="0"/>
        <w:rPr>
          <w:rFonts w:hint="eastAsia" w:ascii="宋体" w:hAnsi="宋体" w:eastAsia="宋体" w:cs="宋体"/>
          <w:i w:val="0"/>
          <w:iCs w:val="0"/>
          <w:caps w:val="0"/>
          <w:color w:val="333333"/>
          <w:spacing w:val="0"/>
          <w:sz w:val="24"/>
          <w:szCs w:val="24"/>
        </w:rPr>
      </w:pPr>
      <w:bookmarkStart w:id="29" w:name="_Toc10519"/>
      <w:r>
        <w:rPr>
          <w:rStyle w:val="11"/>
          <w:rFonts w:hint="eastAsia" w:ascii="宋体" w:hAnsi="宋体" w:eastAsia="宋体" w:cs="宋体"/>
          <w:i w:val="0"/>
          <w:iCs w:val="0"/>
          <w:caps w:val="0"/>
          <w:color w:val="333333"/>
          <w:spacing w:val="0"/>
          <w:sz w:val="24"/>
          <w:szCs w:val="24"/>
          <w:shd w:val="clear" w:fill="FFFFFF"/>
          <w:lang w:val="en-US" w:eastAsia="zh-CN"/>
        </w:rPr>
        <w:t>原著文章10：</w:t>
      </w:r>
      <w:r>
        <w:rPr>
          <w:rStyle w:val="11"/>
          <w:rFonts w:hint="eastAsia" w:ascii="宋体" w:hAnsi="宋体" w:eastAsia="宋体" w:cs="宋体"/>
          <w:i w:val="0"/>
          <w:iCs w:val="0"/>
          <w:caps w:val="0"/>
          <w:color w:val="333333"/>
          <w:spacing w:val="0"/>
          <w:sz w:val="24"/>
          <w:szCs w:val="24"/>
          <w:shd w:val="clear" w:fill="FFFFFF"/>
        </w:rPr>
        <w:t>在庆祝中国共产党成立100周年大会上的讲话</w:t>
      </w:r>
      <w:bookmarkEnd w:id="29"/>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（2021年7月1日）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习近平</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首先，我代表党中央，向全体中国共产党员致以节日的热烈祝贺！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华民族是世界上伟大的民族，有着5000多年源远流长的文明历史，为人类文明进步作出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中国共产党一经诞生，就把为中国人民谋幸福、为中华民族谋复兴确立为自己的初心使命。一百年来，中国共产党团结带领中国人民进行的一切奋斗、一切牺牲、一切创造，归结起来就是一个主题：实现中华民族伟大复兴。</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人民站起来了，中华民族任人宰割、饱受欺凌的时代一去不复返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大踏步赶上了时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一百年前，中国共产党的先驱们创建了中国共产党，形成了坚持真理、坚守理想，践行初心、担当使命，不怕牺牲、英勇斗争，对党忠诚、不负人民的伟大建党精神，这是中国共产党的精神之源。</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此时此刻，我们深切怀念为中国革命、建设、改革，为中国共产党建立、巩固、发展作出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初心易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坚持中国共产党坚强领导。办好中国的事情，关键在党。中华民族近代以来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最本质的特征，是中国特色社会主义制度的最大优势，是党和国家的根本所在、命脉所在，是全国各族人民的利益所系、命运所系。</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坚持党的全面领导，不断完善党的领导，增强“四个意识”、坚定“四个自信”、做到“两个维护”，牢记“国之大者”，不断提高党科学执政、民主执政、依法执政水平，充分发挥党总揽全局、协调各方的领导核心作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团结带领中国人民不断为美好生活而奋斗。江山就是人民、人民就是江山，打江山、守江山，守的是人民的心。中国共产党根基在人民、血脉在人民、力量在人民。中国共产党始终代表最广大人民根本利益，与人民休戚与共、生死相依，没有任何自己特殊的利益，从来不代表任何利益集团、任何权势团体、任何特权阶层的利益。任何想把中国共产党同中国人民分割开来、对立起来的企图，都是绝不会得逞的！9500多万中国共产党人不答应！14亿多中国人民也不答应！</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紧紧依靠人民创造历史，坚持全心全意为人民服务的根本宗旨，站稳人民立场，贯彻党的群众路线，尊重人民首创精神，践行以人民为中心的发展思想，发展全过程人民民主，维护社会公平正义，着力解决发展不平衡不充分问题和人民群众急难愁盼问题，推动人的全面发展、全体人民共同富裕取得更为明显的实质性进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21世纪马克思主义！</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中华民族拥有在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不断推动构建人类命运共同体。和平、和睦、和谐是中华民族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正义、民主、自由的全人类共同价值，坚持合作、不搞对抗，坚持开放、不搞封闭，坚持互利共赢、不搞零和博弈，反对霸权主义和强权政治，推动历史车轮向着光明的目标前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14亿多中国人民用血肉筑成的钢铁长城面前碰得头破血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各个历史时期面临的风险考验，确保我们党在世界形势深刻变化的历史进程中始终走在时代前列，在应对国内外各种风险挑战的历史进程中始终成为全国人民的主心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不变质、不变色、不变味，确保党在新时代坚持和发展中国特色社会主义的历史进程中始终成为坚强领导核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未来属于青年，希望寄予青年。一百年前，一群新青年高举马克思主义思想火炬，在风雨如晦的中国苦苦探寻民族复兴的前途。一百年来，在中国共产党的旗帜下，一代代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一百年前，中国共产党成立时只有50多名党员，今天已经成为拥有9500多万名党员、领导着14亿多人口大国、具有重大全球影响力的世界第一大执政党。</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一百年前，中华民族呈现在世界面前的是一派衰败凋零的景象。今天，中华民族向世界展现的是一派欣欣向荣的气象，正以不可阻挡的步伐迈向伟大复兴。</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过去一百年，中国共产党向人民、向历史交出了一份优异的答卷。现在，中国共产党团结带领中国人民又踏上了实现第二个百年奋斗目标新的赶考之路。</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全体中国共产党员！党中央号召你们，牢记初心使命，坚定理想信念，践行党的宗旨，永远保持同人民群众的血肉联系，始终同人民想在一起、干在一起，风雨同舟、同甘共苦，继续为实现人民对美好生活的向往不懈努力，努力为党和人民争取更大光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同志们、朋友们！</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伟大、光荣、正确的中国共产党万岁！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伟大、光荣、英雄的中国人民万岁！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outlineLvl w:val="0"/>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shd w:val="clear" w:fill="FFFFFF"/>
        </w:rPr>
        <w:t>　</w:t>
      </w:r>
      <w:bookmarkStart w:id="30" w:name="_Toc5833"/>
      <w:r>
        <w:rPr>
          <w:rFonts w:hint="eastAsia" w:ascii="宋体" w:hAnsi="宋体" w:eastAsia="宋体" w:cs="宋体"/>
          <w:b/>
          <w:bCs/>
          <w:i w:val="0"/>
          <w:iCs w:val="0"/>
          <w:caps w:val="0"/>
          <w:color w:val="333333"/>
          <w:spacing w:val="0"/>
          <w:sz w:val="24"/>
          <w:szCs w:val="24"/>
          <w:shd w:val="clear" w:fill="FFFFFF"/>
          <w:lang w:val="en-US" w:eastAsia="zh-CN"/>
        </w:rPr>
        <w:t>原著文章11：</w:t>
      </w:r>
      <w:r>
        <w:rPr>
          <w:rStyle w:val="11"/>
          <w:rFonts w:hint="eastAsia" w:ascii="宋体" w:hAnsi="宋体" w:eastAsia="宋体" w:cs="宋体"/>
          <w:i w:val="0"/>
          <w:iCs w:val="0"/>
          <w:caps w:val="0"/>
          <w:color w:val="333333"/>
          <w:spacing w:val="0"/>
          <w:sz w:val="24"/>
          <w:szCs w:val="24"/>
          <w:shd w:val="clear" w:fill="FFFFFF"/>
        </w:rPr>
        <w:t>续写马克思主义中国化时代化新篇章</w:t>
      </w:r>
      <w:bookmarkEnd w:id="30"/>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（2022年1月11日）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党中央举办这次专题研讨班，目的是深入研读和领会党的十九届六中全会决议，继续把党史总结、学习、教育、宣传引向深入，更好把握和运用党的百年奋斗历史经验，弘扬伟大建党精神，增加历史自信、增进团结统一、增强斗争精神，动员全党全国各族人民坚定信心、勇毅前行，为实现第二个百年奋斗目标而不懈努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一个民族要走在时代前列，就一刻不能没有理论思维，一刻不能没有正确思想指引。中国共产党为什么能，中国特色社会主义为什么好，归根到底是因为马克思主义行。马克思主义之所以行，就在于党不断推进马克思主义中国化时代化并用以指导实践。这次全会决议对百年奋斗历程中党不断推进马克思主义中国化时代化作了全面总结。注重分析研究和总结党在百年奋斗历程中对马克思主义的中国化时代化，是贯穿全会决议的一个重要内容，我们一定要深入学习、全面领会。马克思主义为人类社会发展进步指明了方向，是我们认识世界、把握规律、追求真理、改造世界的强大思想武器。同时，马克思主义理论不是教条，而是行动指南，必须随着实践的变化而发展。马克思主义能不能在实践中发挥作用，关键在于能否把马克思主义基本原理同中国实际和时代特征结合起来。面对快速变化的世界和中国，如果墨守成规、思想僵化，没有理论创新的勇气，不能科学回答中国之问、世界之问、人民之问、时代之问，不仅党和国家事业无法继续前进，马克思主义也会失去生命力、说服力。当代中国正在经历人类历史上最为宏大而独特的实践创新，改革发展稳定任务之重、矛盾风险挑战之多、治国理政考验之大都前所未有，世界百年未有之大变局深刻变化前所未有，提出了大量亟待回答的理论和实践课题。我们要准确把握时代大势，勇于站在人类发展前沿，聆听人民心声，回应现实需要，坚持解放思想、实事求是、守正创新，更好把坚持马克思主义和发展马克思主义统一起来，坚持用马克思主义之“矢”去射新时代中国之“的”，继续推进马克思主义基本原理同中国具体实际相结合、同中华优秀传统文化相结合，续写马克思主义中国化时代化新篇章。</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党的百年奋斗历程告诉我们，党和人民事业能不能沿着正确方向前进，取决于我们能否准确认识和把握社会主要矛盾、确定中心任务。什么时候社会主要矛盾和中心任务判断准确，党和人民事业就顺利发展，否则党和人民事业就会遭受挫折。这次全会决议对党善于抓住社会主要矛盾和中心任务带动全局工作作了全面分析。注重分析和总结党在百年奋斗历程中对我国社会主要矛盾和中心任务的研究和把握，是贯穿全会决议的一个重要内容，我们一定要深入学习、全面领会。面对复杂形势、复杂矛盾、繁重任务，没有主次，不加区别，眉毛胡子一把抓，是做不好工作的。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战略问题是一个政党、一个国家的根本性问题。战略上判断得准确，战略上谋划得科学，战略上赢得主动，党和人民事业就大有希望。一百年来，党总是能够在重大历史关头从战略上认识、分析、判断面临的重大历史课题，制定正确的政治战略策略，这是党战胜无数风险挑战、不断从胜利走向胜利的有力保证。这次全会决议对百年奋斗历程中党高度重视战略策略问题、不断提出科学的战略策略作了全面总结。注重分析和总结党在百年奋斗历程中对战略策略的研究和把握，是贯穿全会决议的一个重要内容，我们一定要深入学习、全面领会。战略是从全局、长远、大势上作出判断和决策。我们是一个大党，领导的是一个大国，进行的是伟大的事业，要善于进行战略思维，善于从战略上看问题、想问题。正确的战略需要正确的策略来落实。策略是在战略指导下为战略服务的。战略和策略是辩证统一的关系，要把战略的坚定性和策略的灵活性结合起来。各地区各部门确定工作思路、工作部署、政策措施，要自觉同党的理论和路线方针政策对标对表、及时校准偏差，党中央作出的战略决策必须无条件执行，确保不偏向、不变通、不走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这次全会决议对百年奋斗历程中党高度重视管党治党、不断推进自我革命作了全面总结。注重分析和总结党在百年奋斗历程中对自我革命的研究和把握，是贯穿全会决议的一个重要内容，我们一定要深入学习、全面领会。在新的历史条件下，要永葆党的马克思主义政党本色，关键还得靠我们党自己。在为谁执政、为谁用权、为谁谋利这个根本问题上，我们的头脑要特别清醒、立场要特别坚定。全党同志都要明大德、守公德、严私德，清清白白做人、干干净净做事，做到克己奉公、以俭修身，永葆清正廉洁的政治本色。自我革命关键要有正视问题的自觉和刀刃向内的勇气。现在，反腐败斗争取得了压倒性胜利并全面巩固，但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不论谁在党纪国法上出问题，党纪国法决不饶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次全会决议对百年奋斗历程中党注重进行党史学习教育作了全面总结，强调全党要坚持唯物史观和正确党史观，从党的百年奋斗中看清楚过去我们为什么能够成功、弄明白未来我们怎样才能继续成功，从而更加坚定、更加自觉地践行初心使命，在新时代更好坚持和发展中国特色社会主义。这是六中全会提出的一项重要政治任务，我们要继续抓好落实。党的第三个历史决议体现了我们对党的百年奋斗历史的新认识，这方面更要深入学习领会，以利于更好认识和把握党的百年奋斗重大成就和历史经验。要认真总结这次党史学习教育的成功经验，建立常态化长效化制度机制，不断巩固拓展党史学习教育成果。全党要以学习贯彻党的十九届六中全会精神为重点，深入推进党史学习教育，进一步做到学史明理、学史增信、学史崇德、学史力行，教育引导全党同志学党史、悟思想、办实事、开新局，更好用党的创新理论把全党武装起来，把党中央决策部署的各项任务落实下去。要原原本本学习全会决议，学懂弄通党百年奋斗的光辉历程，学懂弄通党坚守初心使命的执着奋斗，学懂弄通党百年奋斗的历史意义和历史经验，学懂弄通以史为鉴、开创未来的重要要求。要用好党委（党组）理论学习中心组制度，推动领导班子、领导干部带头学党史、经常学党史。要用好干部教育培训机制，继续把党史作为党校（行政学院）、干部学院必修课、常修课。要用好学校思政课这个渠道，推动党的历史更好进教材、进课堂、进头脑，发挥好党史立德树人的重要作用。要用好红色资源，加强革命传统教育、爱国主义教育、青少年思想道德教育，引导全社会更好知史爱党、知史爱国。要用好“我为群众办实事”实践活动形成的良好机制，推动各级党组织和广大党员、干部满腔热情为群众办实事、解难事，走好新时代党的群众路线。</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※这是习近平在省部级主要领导干部学习贯彻党的十九届六中全会精神专题研讨班开班式上的讲话要点。</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Style w:val="11"/>
          <w:rFonts w:hint="eastAsia" w:ascii="宋体" w:hAnsi="宋体" w:eastAsia="宋体" w:cs="宋体"/>
          <w:i w:val="0"/>
          <w:iCs w:val="0"/>
          <w:caps w:val="0"/>
          <w:color w:val="333333"/>
          <w:spacing w:val="0"/>
          <w:sz w:val="24"/>
          <w:szCs w:val="24"/>
          <w:shd w:val="clear" w:fill="FFFFFF"/>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outlineLvl w:val="0"/>
        <w:rPr>
          <w:rFonts w:hint="eastAsia" w:ascii="宋体" w:hAnsi="宋体" w:eastAsia="宋体" w:cs="宋体"/>
          <w:i w:val="0"/>
          <w:iCs w:val="0"/>
          <w:caps w:val="0"/>
          <w:color w:val="333333"/>
          <w:spacing w:val="0"/>
          <w:sz w:val="24"/>
          <w:szCs w:val="24"/>
        </w:rPr>
      </w:pPr>
      <w:bookmarkStart w:id="31" w:name="_Toc29604"/>
      <w:r>
        <w:rPr>
          <w:rStyle w:val="11"/>
          <w:rFonts w:hint="eastAsia" w:ascii="宋体" w:hAnsi="宋体" w:eastAsia="宋体" w:cs="宋体"/>
          <w:i w:val="0"/>
          <w:iCs w:val="0"/>
          <w:caps w:val="0"/>
          <w:color w:val="333333"/>
          <w:spacing w:val="0"/>
          <w:sz w:val="24"/>
          <w:szCs w:val="24"/>
          <w:shd w:val="clear" w:fill="FFFFFF"/>
          <w:lang w:val="en-US" w:eastAsia="zh-CN"/>
        </w:rPr>
        <w:t>原著文章12：</w:t>
      </w:r>
      <w:r>
        <w:rPr>
          <w:rStyle w:val="11"/>
          <w:rFonts w:hint="eastAsia" w:ascii="宋体" w:hAnsi="宋体" w:eastAsia="宋体" w:cs="宋体"/>
          <w:i w:val="0"/>
          <w:iCs w:val="0"/>
          <w:caps w:val="0"/>
          <w:color w:val="333333"/>
          <w:spacing w:val="0"/>
          <w:sz w:val="24"/>
          <w:szCs w:val="24"/>
          <w:shd w:val="clear" w:fill="FFFFFF"/>
        </w:rPr>
        <w:t>新时代党和人民奋进的必由之路</w:t>
      </w:r>
      <w:bookmarkEnd w:id="31"/>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center"/>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（2022年3月5日）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回顾新时代党和人民奋进历程，我们更加坚定了以下重要认识。一是坚持党的全面领导是坚持和发展中国特色社会主义的必由之路。只要坚定不移坚持党的全面领导、维护党中央权威和集中统一领导，我们就一定能够确保全党全国拥有团结奋斗的强大政治凝聚力、发展自信心，集聚起守正创新、共克时艰的强大力量，形成风雨来袭时全体人民最可靠的主心骨。二是中国特色社会主义是实现中华民族伟大复兴的必由之路。只要始终不渝走中国特色社会主义道路，我们就一定能够不断实现人民对美好生活的向往，不断推进全体人民共同富裕。三是团结奋斗是中国人民创造历史伟业的必由之路。只要在党的领导下全国各族人民团结一心、众志成城，敢于斗争、善于斗争，我们就一定能够战胜前进道路上的一切困难挑战，继续创造令人刮目相看的新的奇迹。四是贯彻新发展理念是新时代我国发展壮大的必由之路。只要完整、准确、全面贯彻新发展理念，加快构建新发展格局，推动高质量发展，加快实现科技自立自强，我们就一定能够不断提高我国发展的竞争力和持续力，在日趋激烈的国际竞争中把握主动、赢得未来。五是全面从严治党是党永葆生机活力、走好新的赶考之路的必由之路。办好中国的事情，关键在党、关键在全面从严治党。只要大力弘扬伟大建党精神，不忘初心使命，勇于自我革命，不断清除一切损害党的先进性和纯洁性的有害因素，不断清除一切侵蚀党的健康肌体的病原体，我们就一定能够确保党不变质、不变色、不变味。</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　　※这是习近平在参加十三届全国人大五次会议内蒙古代表团审议时的讲话要点。</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0" w:afterAutospacing="0" w:line="360" w:lineRule="auto"/>
        <w:ind w:left="0" w:right="0" w:firstLine="0" w:firstLineChars="0"/>
        <w:jc w:val="both"/>
        <w:textAlignment w:val="auto"/>
        <w:rPr>
          <w:rFonts w:hint="eastAsia" w:ascii="宋体" w:hAnsi="宋体" w:eastAsia="宋体" w:cs="宋体"/>
          <w:i w:val="0"/>
          <w:iCs w:val="0"/>
          <w:caps w:val="0"/>
          <w:color w:val="333333"/>
          <w:spacing w:val="0"/>
          <w:sz w:val="24"/>
          <w:szCs w:val="24"/>
        </w:rPr>
      </w:pPr>
    </w:p>
    <w:p>
      <w:pPr>
        <w:keepNext w:val="0"/>
        <w:keepLines w:val="0"/>
        <w:pageBreakBefore w:val="0"/>
        <w:kinsoku/>
        <w:wordWrap/>
        <w:overflowPunct/>
        <w:topLinePunct w:val="0"/>
        <w:autoSpaceDE/>
        <w:autoSpaceDN/>
        <w:bidi w:val="0"/>
        <w:adjustRightInd/>
        <w:snapToGrid/>
        <w:spacing w:before="120" w:line="360" w:lineRule="auto"/>
        <w:ind w:firstLine="0" w:firstLineChars="0"/>
        <w:textAlignment w:val="auto"/>
        <w:rPr>
          <w:rFonts w:hint="eastAsia" w:ascii="宋体" w:hAnsi="宋体" w:eastAsia="宋体" w:cs="宋体"/>
          <w:sz w:val="24"/>
          <w:szCs w:val="24"/>
        </w:rPr>
      </w:pPr>
    </w:p>
    <w:p>
      <w:pPr>
        <w:spacing w:line="360" w:lineRule="auto"/>
        <w:ind w:firstLine="200"/>
        <w:jc w:val="center"/>
        <w:outlineLvl w:val="0"/>
        <w:rPr>
          <w:rFonts w:hint="eastAsia" w:ascii="宋体" w:hAnsi="宋体" w:eastAsia="宋体"/>
          <w:b/>
          <w:bCs/>
          <w:sz w:val="24"/>
          <w:szCs w:val="24"/>
        </w:rPr>
      </w:pPr>
    </w:p>
    <w:p>
      <w:pPr>
        <w:spacing w:line="360" w:lineRule="auto"/>
        <w:ind w:firstLine="200"/>
        <w:jc w:val="center"/>
        <w:outlineLvl w:val="0"/>
        <w:rPr>
          <w:rFonts w:hint="eastAsia" w:ascii="宋体" w:hAnsi="宋体" w:eastAsia="宋体"/>
          <w:b/>
          <w:bCs/>
          <w:sz w:val="24"/>
          <w:szCs w:val="24"/>
        </w:rPr>
      </w:pPr>
    </w:p>
    <w:p>
      <w:pPr>
        <w:spacing w:line="360" w:lineRule="auto"/>
        <w:ind w:firstLine="200"/>
        <w:jc w:val="center"/>
        <w:outlineLvl w:val="0"/>
        <w:rPr>
          <w:rFonts w:hint="eastAsia" w:ascii="宋体" w:hAnsi="宋体" w:eastAsia="宋体"/>
          <w:b/>
          <w:bCs/>
          <w:sz w:val="24"/>
          <w:szCs w:val="24"/>
        </w:rPr>
      </w:pPr>
    </w:p>
    <w:p>
      <w:pPr>
        <w:spacing w:line="360" w:lineRule="auto"/>
        <w:jc w:val="both"/>
        <w:outlineLvl w:val="0"/>
        <w:rPr>
          <w:rFonts w:hint="eastAsia" w:ascii="宋体" w:hAnsi="宋体" w:eastAsia="宋体"/>
          <w:b/>
          <w:bCs/>
          <w:sz w:val="24"/>
          <w:szCs w:val="24"/>
        </w:rPr>
      </w:pPr>
    </w:p>
    <w:p>
      <w:pPr>
        <w:spacing w:line="360" w:lineRule="auto"/>
        <w:ind w:firstLine="200"/>
        <w:jc w:val="center"/>
        <w:outlineLvl w:val="0"/>
        <w:rPr>
          <w:rFonts w:hint="eastAsia" w:ascii="宋体" w:hAnsi="宋体" w:eastAsia="宋体"/>
          <w:b/>
          <w:bCs/>
          <w:sz w:val="24"/>
          <w:szCs w:val="24"/>
        </w:rPr>
      </w:pPr>
      <w:bookmarkStart w:id="32" w:name="_Toc6387"/>
      <w:r>
        <w:rPr>
          <w:rFonts w:hint="eastAsia" w:ascii="宋体" w:hAnsi="宋体" w:eastAsia="宋体"/>
          <w:b/>
          <w:bCs/>
          <w:sz w:val="24"/>
          <w:szCs w:val="24"/>
        </w:rPr>
        <w:t>思考题</w:t>
      </w:r>
      <w:bookmarkEnd w:id="32"/>
    </w:p>
    <w:p>
      <w:pPr>
        <w:spacing w:line="360" w:lineRule="auto"/>
        <w:ind w:firstLine="200"/>
        <w:jc w:val="center"/>
        <w:outlineLvl w:val="0"/>
        <w:rPr>
          <w:rFonts w:hint="eastAsia" w:ascii="宋体" w:hAnsi="宋体" w:eastAsia="宋体"/>
          <w:b/>
          <w:bCs/>
          <w:sz w:val="24"/>
          <w:szCs w:val="24"/>
        </w:rPr>
      </w:pP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ascii="宋体" w:hAnsi="宋体" w:eastAsia="宋体" w:cs="宋体"/>
          <w:sz w:val="24"/>
          <w:szCs w:val="24"/>
        </w:rPr>
      </w:pPr>
      <w:bookmarkStart w:id="33" w:name="_Toc11346"/>
      <w:r>
        <w:rPr>
          <w:rFonts w:hint="eastAsia" w:ascii="宋体" w:hAnsi="宋体" w:eastAsia="宋体" w:cs="宋体"/>
          <w:sz w:val="24"/>
          <w:szCs w:val="24"/>
          <w:lang w:val="en-US" w:eastAsia="zh-CN"/>
        </w:rPr>
        <w:t>1.</w:t>
      </w:r>
      <w:r>
        <w:rPr>
          <w:rFonts w:ascii="宋体" w:hAnsi="宋体" w:eastAsia="宋体" w:cs="宋体"/>
          <w:sz w:val="24"/>
          <w:szCs w:val="24"/>
        </w:rPr>
        <w:t>习近平新时代中国特色社会主义思想产生的时代背景是什么？</w:t>
      </w:r>
      <w:bookmarkEnd w:id="33"/>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sz w:val="24"/>
          <w:szCs w:val="24"/>
          <w:lang w:val="en-US" w:eastAsia="zh-CN"/>
        </w:rPr>
      </w:pPr>
      <w:bookmarkStart w:id="34" w:name="_Toc895"/>
      <w:r>
        <w:rPr>
          <w:rFonts w:hint="eastAsia" w:ascii="宋体" w:hAnsi="宋体" w:eastAsia="宋体" w:cs="宋体"/>
          <w:sz w:val="24"/>
          <w:szCs w:val="24"/>
          <w:lang w:val="en-US" w:eastAsia="zh-CN"/>
        </w:rPr>
        <w:t>2.我国发展新的历史方位是什么？</w:t>
      </w:r>
      <w:bookmarkEnd w:id="34"/>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kern w:val="2"/>
          <w:sz w:val="24"/>
          <w:szCs w:val="24"/>
          <w:lang w:val="en-US" w:eastAsia="zh-CN" w:bidi="ar-SA"/>
        </w:rPr>
      </w:pPr>
      <w:bookmarkStart w:id="35" w:name="_Toc14477"/>
      <w:r>
        <w:rPr>
          <w:rFonts w:hint="eastAsia" w:ascii="宋体" w:hAnsi="宋体" w:eastAsia="宋体" w:cs="宋体"/>
          <w:kern w:val="2"/>
          <w:sz w:val="24"/>
          <w:szCs w:val="24"/>
          <w:lang w:val="en-US" w:eastAsia="zh-CN" w:bidi="ar-SA"/>
        </w:rPr>
        <w:t>3.党的十八大以来，我国取得了哪些</w:t>
      </w:r>
      <w:r>
        <w:rPr>
          <w:rFonts w:ascii="宋体" w:hAnsi="宋体" w:eastAsia="宋体" w:cs="宋体"/>
          <w:kern w:val="2"/>
          <w:sz w:val="24"/>
          <w:szCs w:val="24"/>
          <w:lang w:val="en-US" w:eastAsia="zh-CN" w:bidi="ar-SA"/>
        </w:rPr>
        <w:t>历史性成就、历史性变革</w:t>
      </w:r>
      <w:r>
        <w:rPr>
          <w:rFonts w:hint="eastAsia" w:ascii="宋体" w:hAnsi="宋体" w:eastAsia="宋体" w:cs="宋体"/>
          <w:kern w:val="2"/>
          <w:sz w:val="24"/>
          <w:szCs w:val="24"/>
          <w:lang w:val="en-US" w:eastAsia="zh-CN" w:bidi="ar-SA"/>
        </w:rPr>
        <w:t>？</w:t>
      </w:r>
      <w:bookmarkEnd w:id="35"/>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ascii="宋体" w:hAnsi="宋体" w:eastAsia="宋体" w:cs="宋体"/>
          <w:kern w:val="2"/>
          <w:sz w:val="24"/>
          <w:szCs w:val="24"/>
          <w:lang w:val="en-US" w:eastAsia="zh-CN" w:bidi="ar-SA"/>
        </w:rPr>
        <w:t>习近平新时代中国特色社会主义思想</w:t>
      </w:r>
      <w:r>
        <w:rPr>
          <w:rFonts w:hint="eastAsia" w:ascii="宋体" w:hAnsi="宋体" w:eastAsia="宋体" w:cs="宋体"/>
          <w:kern w:val="2"/>
          <w:sz w:val="24"/>
          <w:szCs w:val="24"/>
          <w:lang w:val="en-US" w:eastAsia="zh-CN" w:bidi="ar-SA"/>
        </w:rPr>
        <w:t>回答了什么重大时代课题？</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ascii="宋体" w:hAnsi="宋体" w:eastAsia="宋体" w:cs="宋体"/>
          <w:sz w:val="24"/>
          <w:szCs w:val="24"/>
        </w:rPr>
      </w:pPr>
      <w:bookmarkStart w:id="36" w:name="_Toc24145"/>
      <w:r>
        <w:rPr>
          <w:rFonts w:hint="eastAsia" w:ascii="宋体" w:hAnsi="宋体" w:eastAsia="宋体" w:cs="宋体"/>
          <w:sz w:val="24"/>
          <w:szCs w:val="24"/>
          <w:lang w:val="en-US" w:eastAsia="zh-CN"/>
        </w:rPr>
        <w:t>5.</w:t>
      </w:r>
      <w:r>
        <w:rPr>
          <w:rFonts w:ascii="宋体" w:hAnsi="宋体" w:eastAsia="宋体" w:cs="宋体"/>
          <w:sz w:val="24"/>
          <w:szCs w:val="24"/>
        </w:rPr>
        <w:t>如何理解“</w:t>
      </w:r>
      <w:r>
        <w:rPr>
          <w:rFonts w:hint="eastAsia" w:ascii="宋体" w:hAnsi="宋体" w:eastAsia="宋体" w:cs="宋体"/>
          <w:sz w:val="24"/>
          <w:szCs w:val="24"/>
          <w:lang w:val="en-US" w:eastAsia="zh-CN"/>
        </w:rPr>
        <w:t>十</w:t>
      </w:r>
      <w:r>
        <w:rPr>
          <w:rFonts w:ascii="宋体" w:hAnsi="宋体" w:eastAsia="宋体" w:cs="宋体"/>
          <w:sz w:val="24"/>
          <w:szCs w:val="24"/>
        </w:rPr>
        <w:t>个明确”和“十四个坚持”的关系？</w:t>
      </w:r>
      <w:bookmarkEnd w:id="36"/>
      <w:r>
        <w:rPr>
          <w:rFonts w:ascii="宋体" w:hAnsi="宋体" w:eastAsia="宋体" w:cs="宋体"/>
          <w:sz w:val="24"/>
          <w:szCs w:val="24"/>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ascii="宋体" w:hAnsi="宋体" w:eastAsia="宋体" w:cs="宋体"/>
          <w:sz w:val="24"/>
          <w:szCs w:val="24"/>
        </w:rPr>
      </w:pPr>
      <w:bookmarkStart w:id="37" w:name="_Toc39"/>
      <w:r>
        <w:rPr>
          <w:rFonts w:hint="eastAsia" w:ascii="宋体" w:hAnsi="宋体" w:eastAsia="宋体" w:cs="宋体"/>
          <w:sz w:val="24"/>
          <w:szCs w:val="24"/>
          <w:lang w:val="en-US" w:eastAsia="zh-CN"/>
        </w:rPr>
        <w:t>6.</w:t>
      </w:r>
      <w:r>
        <w:rPr>
          <w:rFonts w:ascii="宋体" w:hAnsi="宋体" w:eastAsia="宋体" w:cs="宋体"/>
          <w:sz w:val="24"/>
          <w:szCs w:val="24"/>
        </w:rPr>
        <w:t>为什么说习近平新时代中国特色社会主义思想是 21 世纪的马克思主义、当代中国的马克思主义？</w:t>
      </w:r>
      <w:bookmarkEnd w:id="37"/>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7.</w:t>
      </w:r>
      <w:r>
        <w:rPr>
          <w:rFonts w:ascii="宋体" w:hAnsi="宋体" w:eastAsia="宋体" w:cs="宋体"/>
          <w:kern w:val="2"/>
          <w:sz w:val="24"/>
          <w:szCs w:val="24"/>
          <w:lang w:val="en-US" w:eastAsia="zh-CN" w:bidi="ar-SA"/>
        </w:rPr>
        <w:t>如何理解习近平新时代中国特色社会主义</w:t>
      </w:r>
      <w:r>
        <w:rPr>
          <w:rFonts w:hint="eastAsia" w:ascii="宋体" w:hAnsi="宋体" w:eastAsia="宋体" w:cs="宋体"/>
          <w:kern w:val="2"/>
          <w:sz w:val="24"/>
          <w:szCs w:val="24"/>
          <w:lang w:val="en-US" w:eastAsia="zh-CN" w:bidi="ar-SA"/>
        </w:rPr>
        <w:t>思想的历史地位？</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w:t>
      </w:r>
      <w:r>
        <w:rPr>
          <w:rFonts w:ascii="宋体" w:hAnsi="宋体" w:eastAsia="宋体" w:cs="宋体"/>
          <w:kern w:val="2"/>
          <w:sz w:val="24"/>
          <w:szCs w:val="24"/>
          <w:lang w:val="en-US" w:eastAsia="zh-CN" w:bidi="ar-SA"/>
        </w:rPr>
        <w:t>“两个确立”的决定性意义</w:t>
      </w:r>
      <w:r>
        <w:rPr>
          <w:rFonts w:hint="eastAsia" w:ascii="宋体" w:hAnsi="宋体" w:eastAsia="宋体" w:cs="宋体"/>
          <w:kern w:val="2"/>
          <w:sz w:val="24"/>
          <w:szCs w:val="24"/>
          <w:lang w:val="en-US" w:eastAsia="zh-CN" w:bidi="ar-SA"/>
        </w:rPr>
        <w:t>是什么？</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93678085"/>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293678085"/>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901"/>
    <w:rsid w:val="00172768"/>
    <w:rsid w:val="00225109"/>
    <w:rsid w:val="00376CF3"/>
    <w:rsid w:val="004513FD"/>
    <w:rsid w:val="00474A6F"/>
    <w:rsid w:val="007A708C"/>
    <w:rsid w:val="009D69D0"/>
    <w:rsid w:val="00A86ECC"/>
    <w:rsid w:val="00AF71E9"/>
    <w:rsid w:val="00CF64C9"/>
    <w:rsid w:val="00DB3901"/>
    <w:rsid w:val="0D0973EF"/>
    <w:rsid w:val="0FCF08A5"/>
    <w:rsid w:val="1CAB0FF3"/>
    <w:rsid w:val="241B495B"/>
    <w:rsid w:val="27037A66"/>
    <w:rsid w:val="5E357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7"/>
    <w:unhideWhenUsed/>
    <w:qFormat/>
    <w:uiPriority w:val="99"/>
    <w:pPr>
      <w:tabs>
        <w:tab w:val="center" w:pos="4153"/>
        <w:tab w:val="right" w:pos="8306"/>
      </w:tabs>
      <w:snapToGrid w:val="0"/>
      <w:jc w:val="left"/>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paragraph" w:styleId="7">
    <w:name w:val="toc 2"/>
    <w:basedOn w:val="1"/>
    <w:next w:val="1"/>
    <w:unhideWhenUsed/>
    <w:qFormat/>
    <w:uiPriority w:val="39"/>
    <w:pPr>
      <w:ind w:left="420" w:leftChars="200"/>
    </w:pPr>
  </w:style>
  <w:style w:type="paragraph" w:styleId="8">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customStyle="1" w:styleId="13">
    <w:name w:val="标题 2 字符"/>
    <w:basedOn w:val="10"/>
    <w:link w:val="3"/>
    <w:semiHidden/>
    <w:qFormat/>
    <w:uiPriority w:val="9"/>
    <w:rPr>
      <w:rFonts w:asciiTheme="majorHAnsi" w:hAnsiTheme="majorHAnsi" w:eastAsiaTheme="majorEastAsia" w:cstheme="majorBidi"/>
      <w:b/>
      <w:bCs/>
      <w:sz w:val="32"/>
      <w:szCs w:val="32"/>
    </w:rPr>
  </w:style>
  <w:style w:type="character" w:customStyle="1" w:styleId="14">
    <w:name w:val="标题 1 字符"/>
    <w:basedOn w:val="10"/>
    <w:link w:val="2"/>
    <w:qFormat/>
    <w:uiPriority w:val="9"/>
    <w:rPr>
      <w:b/>
      <w:bCs/>
      <w:kern w:val="44"/>
      <w:sz w:val="44"/>
      <w:szCs w:val="44"/>
    </w:rPr>
  </w:style>
  <w:style w:type="paragraph" w:customStyle="1" w:styleId="15">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0"/>
    <w:link w:val="5"/>
    <w:qFormat/>
    <w:uiPriority w:val="99"/>
    <w:rPr>
      <w:kern w:val="2"/>
      <w:sz w:val="18"/>
      <w:szCs w:val="18"/>
    </w:rPr>
  </w:style>
  <w:style w:type="character" w:customStyle="1" w:styleId="17">
    <w:name w:val="页脚 字符"/>
    <w:basedOn w:val="10"/>
    <w:link w:val="4"/>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68A920-86C3-4E52-927D-452A29983DCD}">
  <ds:schemaRefs/>
</ds:datastoreItem>
</file>

<file path=docProps/app.xml><?xml version="1.0" encoding="utf-8"?>
<Properties xmlns="http://schemas.openxmlformats.org/officeDocument/2006/extended-properties" xmlns:vt="http://schemas.openxmlformats.org/officeDocument/2006/docPropsVTypes">
  <Template>Normal.dotm</Template>
  <Pages>1</Pages>
  <Words>7134</Words>
  <Characters>40670</Characters>
  <Lines>338</Lines>
  <Paragraphs>95</Paragraphs>
  <TotalTime>1</TotalTime>
  <ScaleCrop>false</ScaleCrop>
  <LinksUpToDate>false</LinksUpToDate>
  <CharactersWithSpaces>47709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2022-11-02T04:24:00Z</dcterms:created>
  <dc:creator>胡 曼</dc:creator>
  <cp:lastModifiedBy>S.Y.M</cp:lastModifiedBy>
  <dcterms:modified xsi:type="dcterms:W3CDTF">2022-11-02T11:07:46Z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45F6C419A6CD41C7B0F285F08E3C53D8</vt:lpwstr>
  </property>
</Properties>
</file>