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jc w:val="center"/>
        <w:tblLook w:val="04A0" w:firstRow="1" w:lastRow="0" w:firstColumn="1" w:lastColumn="0" w:noHBand="0" w:noVBand="1"/>
      </w:tblPr>
      <w:tblGrid>
        <w:gridCol w:w="2358"/>
        <w:gridCol w:w="5357"/>
        <w:gridCol w:w="27"/>
        <w:gridCol w:w="856"/>
        <w:gridCol w:w="986"/>
        <w:gridCol w:w="56"/>
        <w:gridCol w:w="4794"/>
        <w:gridCol w:w="26"/>
      </w:tblGrid>
      <w:tr w:rsidR="00B45084" w:rsidRPr="00B45084" w14:paraId="0F2C69DA" w14:textId="77777777" w:rsidTr="009B1866">
        <w:trPr>
          <w:gridAfter w:val="1"/>
          <w:wAfter w:w="26" w:type="dxa"/>
          <w:trHeight w:val="281"/>
          <w:jc w:val="center"/>
        </w:trPr>
        <w:tc>
          <w:tcPr>
            <w:tcW w:w="14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42AD" w14:textId="77777777" w:rsidR="00287CC9" w:rsidRPr="00851F6E" w:rsidRDefault="00287CC9" w:rsidP="009B18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51F6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郑州财经学院教学日常运行</w:t>
            </w:r>
            <w:r w:rsidR="008E6955" w:rsidRPr="00851F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8E6955" w:rsidRPr="00851F6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教育教学类</w:t>
            </w:r>
            <w:r w:rsidR="008E6955" w:rsidRPr="00851F6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 w:rsidRPr="00851F6E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经费使用审批表</w:t>
            </w:r>
          </w:p>
          <w:p w14:paraId="41AFC52F" w14:textId="31EDD1FB" w:rsidR="009B1866" w:rsidRPr="009B1866" w:rsidRDefault="00254E88" w:rsidP="009B1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674" w:rsidRPr="00B45084" w14:paraId="16D8E2DA" w14:textId="77777777" w:rsidTr="00254E88">
        <w:trPr>
          <w:trHeight w:val="737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881" w14:textId="77777777" w:rsidR="00D04674" w:rsidRPr="00B45084" w:rsidRDefault="00D04674" w:rsidP="00DB3A51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  <w:r w:rsidR="00DB3A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    名称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B34" w14:textId="707F7B56" w:rsidR="00287CC9" w:rsidRPr="00B45084" w:rsidRDefault="00287CC9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E886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预算金额 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A4654" w14:textId="65AB9357" w:rsidR="00287CC9" w:rsidRPr="00B45084" w:rsidRDefault="00287CC9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7C3E51A2" w14:textId="77777777" w:rsidTr="00254E88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2F9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2C3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78C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活动实施地点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AEE22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04674" w:rsidRPr="00B45084" w14:paraId="4B4D557E" w14:textId="77777777" w:rsidTr="00254E88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B865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0754" w14:textId="15F548D3" w:rsidR="00D04674" w:rsidRPr="00B45084" w:rsidRDefault="00254E88" w:rsidP="00D0467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  月  至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年   月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71F78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活动责任人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579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5084" w:rsidRPr="00B45084" w14:paraId="061E4CAE" w14:textId="77777777" w:rsidTr="009B1866">
        <w:trPr>
          <w:trHeight w:val="648"/>
          <w:jc w:val="center"/>
        </w:trPr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800" w14:textId="77777777" w:rsidR="00B45084" w:rsidRPr="00B45084" w:rsidRDefault="007237FC" w:rsidP="007237F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活动实施方案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10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B5685" w14:textId="77777777" w:rsidR="00B45084" w:rsidRDefault="00B45084" w:rsidP="004B18B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B282CD" w14:textId="77777777" w:rsidR="004B18BC" w:rsidRDefault="004B18BC" w:rsidP="004B18B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F6F0FF" w14:textId="77777777" w:rsidR="004B18BC" w:rsidRDefault="004B18BC" w:rsidP="004B18B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9AF10D" w14:textId="07108A0B" w:rsidR="004B18BC" w:rsidRPr="004B18BC" w:rsidRDefault="004B18BC" w:rsidP="004B18BC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0527988A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513A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09BF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036DACBF" w14:textId="77777777" w:rsidTr="00DB3A51">
        <w:trPr>
          <w:trHeight w:val="51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A9CB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AB69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4E88" w:rsidRPr="00B45084" w14:paraId="7E2CD297" w14:textId="77777777" w:rsidTr="00254E88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DA3" w14:textId="77777777" w:rsidR="00254E88" w:rsidRDefault="00254E88" w:rsidP="00254E8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教学（辅）单位</w:t>
            </w:r>
          </w:p>
          <w:p w14:paraId="2188C772" w14:textId="22BB1E90" w:rsidR="00254E88" w:rsidRPr="00B45084" w:rsidRDefault="00254E88" w:rsidP="00254E8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2C3" w14:textId="5933B050" w:rsidR="00254E88" w:rsidRPr="00B45084" w:rsidRDefault="00254E88" w:rsidP="00254E8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E38" w14:textId="74117F5F" w:rsidR="00254E88" w:rsidRPr="00B45084" w:rsidRDefault="00254E88" w:rsidP="00254E8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9E9D7" w14:textId="10F61771" w:rsidR="00254E88" w:rsidRPr="00B45084" w:rsidRDefault="00254E88" w:rsidP="00254E88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7148" w:rsidRPr="00B45084" w14:paraId="2C49CBBA" w14:textId="77777777" w:rsidTr="00254E88">
        <w:trPr>
          <w:trHeight w:val="46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C9D" w14:textId="6D6B1949" w:rsidR="00F67148" w:rsidRPr="00B45084" w:rsidRDefault="00F67148" w:rsidP="00093A11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F67148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职能部门意见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5905" w14:textId="7655BD1D" w:rsidR="00F67148" w:rsidRPr="00B45084" w:rsidRDefault="00F67148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E152" w14:textId="382D71C7" w:rsidR="00F67148" w:rsidRPr="00B45084" w:rsidRDefault="00F67148" w:rsidP="000251E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F67148" w:rsidRPr="00B45084" w14:paraId="455AC130" w14:textId="77777777" w:rsidTr="00254E88">
        <w:trPr>
          <w:trHeight w:val="1485"/>
          <w:jc w:val="center"/>
        </w:trPr>
        <w:tc>
          <w:tcPr>
            <w:tcW w:w="23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63E" w14:textId="77777777" w:rsidR="00F67148" w:rsidRPr="00B45084" w:rsidRDefault="00F67148" w:rsidP="00F67148">
            <w:pPr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0CA" w14:textId="77777777" w:rsidR="00F67148" w:rsidRPr="00B45084" w:rsidRDefault="00F67148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E2D" w14:textId="77777777" w:rsidR="00F67148" w:rsidRPr="00B45084" w:rsidRDefault="00F67148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E6955" w:rsidRPr="00B45084" w14:paraId="27C37016" w14:textId="77777777" w:rsidTr="00F67148">
        <w:trPr>
          <w:trHeight w:val="1400"/>
          <w:jc w:val="center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B29" w14:textId="77777777" w:rsidR="005A7583" w:rsidRDefault="008E6955" w:rsidP="005A7583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校级领导审批</w:t>
            </w:r>
          </w:p>
          <w:p w14:paraId="61945CDF" w14:textId="77777777" w:rsidR="008E6955" w:rsidRPr="00B45084" w:rsidRDefault="008E6955" w:rsidP="005A7583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="005A758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10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BD412" w14:textId="77777777" w:rsidR="008E6955" w:rsidRPr="00F67148" w:rsidRDefault="008E6955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AFC2A7" w14:textId="77777777" w:rsidR="000251E4" w:rsidRPr="000251E4" w:rsidRDefault="000251E4" w:rsidP="00D04674">
      <w:pPr>
        <w:spacing w:line="240" w:lineRule="exact"/>
        <w:rPr>
          <w:b/>
          <w:sz w:val="24"/>
          <w:szCs w:val="24"/>
        </w:rPr>
      </w:pPr>
    </w:p>
    <w:p w14:paraId="64CB3F28" w14:textId="77777777" w:rsidR="000B7205" w:rsidRPr="000251E4" w:rsidRDefault="00F67148" w:rsidP="00D04674">
      <w:pPr>
        <w:spacing w:line="240" w:lineRule="exact"/>
        <w:rPr>
          <w:b/>
          <w:sz w:val="24"/>
          <w:szCs w:val="24"/>
        </w:rPr>
      </w:pPr>
      <w:r w:rsidRPr="000251E4">
        <w:rPr>
          <w:b/>
          <w:sz w:val="24"/>
          <w:szCs w:val="24"/>
        </w:rPr>
        <w:t>注</w:t>
      </w:r>
      <w:r w:rsidRPr="000251E4">
        <w:rPr>
          <w:rFonts w:hint="eastAsia"/>
          <w:b/>
          <w:sz w:val="24"/>
          <w:szCs w:val="24"/>
        </w:rPr>
        <w:t>：</w:t>
      </w:r>
      <w:r w:rsidR="003D0433">
        <w:rPr>
          <w:rFonts w:hint="eastAsia"/>
          <w:b/>
          <w:sz w:val="24"/>
          <w:szCs w:val="24"/>
        </w:rPr>
        <w:t>本表需在</w:t>
      </w:r>
      <w:r w:rsidR="003D0433">
        <w:rPr>
          <w:b/>
          <w:sz w:val="24"/>
          <w:szCs w:val="24"/>
        </w:rPr>
        <w:t>教育教学活动</w:t>
      </w:r>
      <w:r w:rsidR="000251E4" w:rsidRPr="000251E4">
        <w:rPr>
          <w:b/>
          <w:sz w:val="24"/>
          <w:szCs w:val="24"/>
        </w:rPr>
        <w:t>实施前</w:t>
      </w:r>
      <w:r w:rsidR="003D0433" w:rsidRPr="000251E4">
        <w:rPr>
          <w:b/>
          <w:sz w:val="24"/>
          <w:szCs w:val="24"/>
        </w:rPr>
        <w:t>填报</w:t>
      </w:r>
      <w:r w:rsidR="003D0433">
        <w:rPr>
          <w:rFonts w:hint="eastAsia"/>
          <w:b/>
          <w:sz w:val="24"/>
          <w:szCs w:val="24"/>
        </w:rPr>
        <w:t>，</w:t>
      </w:r>
      <w:r w:rsidR="000251E4" w:rsidRPr="000251E4">
        <w:rPr>
          <w:b/>
          <w:sz w:val="24"/>
          <w:szCs w:val="24"/>
        </w:rPr>
        <w:t>审批权限</w:t>
      </w:r>
      <w:r w:rsidR="003D0433" w:rsidRPr="000251E4">
        <w:rPr>
          <w:b/>
          <w:sz w:val="24"/>
          <w:szCs w:val="24"/>
        </w:rPr>
        <w:t>按照</w:t>
      </w:r>
      <w:r w:rsidR="003C5963">
        <w:rPr>
          <w:rFonts w:hint="eastAsia"/>
          <w:b/>
          <w:sz w:val="24"/>
          <w:szCs w:val="24"/>
        </w:rPr>
        <w:t>修订</w:t>
      </w:r>
      <w:r w:rsidR="003C5963">
        <w:rPr>
          <w:b/>
          <w:sz w:val="24"/>
          <w:szCs w:val="24"/>
        </w:rPr>
        <w:t>后的</w:t>
      </w:r>
      <w:r w:rsidR="003D0433" w:rsidRPr="000251E4">
        <w:rPr>
          <w:b/>
          <w:sz w:val="24"/>
          <w:szCs w:val="24"/>
        </w:rPr>
        <w:t>财务报销</w:t>
      </w:r>
      <w:r w:rsidR="003D0433">
        <w:rPr>
          <w:b/>
          <w:sz w:val="24"/>
          <w:szCs w:val="24"/>
        </w:rPr>
        <w:t>办法执行</w:t>
      </w:r>
      <w:r w:rsidR="000251E4">
        <w:rPr>
          <w:rFonts w:hint="eastAsia"/>
          <w:b/>
          <w:sz w:val="24"/>
          <w:szCs w:val="24"/>
        </w:rPr>
        <w:t>，</w:t>
      </w:r>
      <w:r w:rsidR="003D0433">
        <w:rPr>
          <w:rFonts w:hint="eastAsia"/>
          <w:b/>
          <w:sz w:val="24"/>
          <w:szCs w:val="24"/>
        </w:rPr>
        <w:t>该表作为教学日常运行经费</w:t>
      </w:r>
      <w:r w:rsidR="000251E4">
        <w:rPr>
          <w:rFonts w:hint="eastAsia"/>
          <w:b/>
          <w:sz w:val="24"/>
          <w:szCs w:val="24"/>
        </w:rPr>
        <w:t>报销单</w:t>
      </w:r>
      <w:r w:rsidR="003D0433">
        <w:rPr>
          <w:rFonts w:hint="eastAsia"/>
          <w:b/>
          <w:sz w:val="24"/>
          <w:szCs w:val="24"/>
        </w:rPr>
        <w:t>的附件</w:t>
      </w:r>
      <w:r w:rsidR="000251E4" w:rsidRPr="000251E4">
        <w:rPr>
          <w:rFonts w:hint="eastAsia"/>
          <w:b/>
          <w:sz w:val="24"/>
          <w:szCs w:val="24"/>
        </w:rPr>
        <w:t>。</w:t>
      </w:r>
    </w:p>
    <w:sectPr w:rsidR="000B7205" w:rsidRPr="000251E4" w:rsidSect="00254E88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084"/>
    <w:rsid w:val="00017FAB"/>
    <w:rsid w:val="000251E4"/>
    <w:rsid w:val="00093A11"/>
    <w:rsid w:val="000B7205"/>
    <w:rsid w:val="000C65B5"/>
    <w:rsid w:val="0013105A"/>
    <w:rsid w:val="00171520"/>
    <w:rsid w:val="00254E88"/>
    <w:rsid w:val="00287CC9"/>
    <w:rsid w:val="00345AF2"/>
    <w:rsid w:val="003C5963"/>
    <w:rsid w:val="003D0433"/>
    <w:rsid w:val="0040005E"/>
    <w:rsid w:val="004B18BC"/>
    <w:rsid w:val="004E1ECF"/>
    <w:rsid w:val="005A7583"/>
    <w:rsid w:val="006A5816"/>
    <w:rsid w:val="007237FC"/>
    <w:rsid w:val="008433CA"/>
    <w:rsid w:val="00851F6E"/>
    <w:rsid w:val="008E6955"/>
    <w:rsid w:val="009B1866"/>
    <w:rsid w:val="00A23785"/>
    <w:rsid w:val="00AC350E"/>
    <w:rsid w:val="00B45084"/>
    <w:rsid w:val="00D04674"/>
    <w:rsid w:val="00DB3A51"/>
    <w:rsid w:val="00E4634B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3622"/>
  <w15:docId w15:val="{15085AE1-AEFE-4698-B44A-831810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帆 张</cp:lastModifiedBy>
  <cp:revision>16</cp:revision>
  <cp:lastPrinted>2024-06-03T01:55:00Z</cp:lastPrinted>
  <dcterms:created xsi:type="dcterms:W3CDTF">2024-06-03T01:03:00Z</dcterms:created>
  <dcterms:modified xsi:type="dcterms:W3CDTF">2024-06-17T00:26:00Z</dcterms:modified>
</cp:coreProperties>
</file>