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9D" w:rsidRDefault="00C7619D" w:rsidP="00C7619D">
      <w:pPr>
        <w:widowControl/>
        <w:spacing w:beforeLines="50" w:before="156" w:afterLines="100" w:after="312"/>
        <w:ind w:left="840" w:hangingChars="300" w:hanging="840"/>
        <w:jc w:val="left"/>
        <w:rPr>
          <w:rFonts w:ascii="黑体" w:eastAsia="黑体" w:hAnsi="黑体" w:cs="黑体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bidi="ar"/>
        </w:rPr>
        <w:t>附件</w:t>
      </w:r>
    </w:p>
    <w:p w:rsidR="00C7619D" w:rsidRDefault="00C7619D" w:rsidP="00C7619D">
      <w:pPr>
        <w:widowControl/>
        <w:spacing w:beforeLines="100" w:before="312" w:afterLines="50" w:after="156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郑州财经学院2024年省级高等教育教学成果奖拟推荐名单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918"/>
        <w:gridCol w:w="1690"/>
        <w:gridCol w:w="1564"/>
      </w:tblGrid>
      <w:tr w:rsidR="00C7619D" w:rsidTr="00277C15">
        <w:trPr>
          <w:trHeight w:val="1296"/>
          <w:tblHeader/>
          <w:jc w:val="center"/>
        </w:trPr>
        <w:tc>
          <w:tcPr>
            <w:tcW w:w="855" w:type="dxa"/>
            <w:vAlign w:val="center"/>
          </w:tcPr>
          <w:p w:rsidR="00C7619D" w:rsidRDefault="00C7619D" w:rsidP="00277C15">
            <w:pPr>
              <w:ind w:left="-9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918" w:type="dxa"/>
            <w:vAlign w:val="center"/>
          </w:tcPr>
          <w:p w:rsidR="00C7619D" w:rsidRDefault="00C7619D" w:rsidP="00277C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成果名称</w:t>
            </w:r>
          </w:p>
        </w:tc>
        <w:tc>
          <w:tcPr>
            <w:tcW w:w="1690" w:type="dxa"/>
            <w:vAlign w:val="center"/>
          </w:tcPr>
          <w:p w:rsidR="00C7619D" w:rsidRDefault="00C7619D" w:rsidP="00277C15">
            <w:pPr>
              <w:widowControl/>
              <w:spacing w:beforeAutospacing="1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Style w:val="a7"/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主持人</w:t>
            </w:r>
          </w:p>
        </w:tc>
        <w:tc>
          <w:tcPr>
            <w:tcW w:w="1564" w:type="dxa"/>
            <w:vAlign w:val="center"/>
          </w:tcPr>
          <w:p w:rsidR="00C7619D" w:rsidRDefault="00C7619D" w:rsidP="00277C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推荐等级</w:t>
            </w:r>
          </w:p>
        </w:tc>
      </w:tr>
      <w:tr w:rsidR="00C7619D" w:rsidTr="00277C15">
        <w:trPr>
          <w:trHeight w:val="1299"/>
          <w:tblHeader/>
          <w:jc w:val="center"/>
        </w:trPr>
        <w:tc>
          <w:tcPr>
            <w:tcW w:w="855" w:type="dxa"/>
            <w:vAlign w:val="center"/>
          </w:tcPr>
          <w:p w:rsidR="00C7619D" w:rsidRDefault="00C7619D" w:rsidP="00277C15">
            <w:pPr>
              <w:ind w:left="-9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8" w:type="dxa"/>
            <w:vAlign w:val="center"/>
          </w:tcPr>
          <w:p w:rsidR="00C7619D" w:rsidRDefault="00C7619D" w:rsidP="00277C15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基于“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OBE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＋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CIPP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”框架下的课程评价体系改革实践</w:t>
            </w:r>
          </w:p>
        </w:tc>
        <w:tc>
          <w:tcPr>
            <w:tcW w:w="1690" w:type="dxa"/>
            <w:vAlign w:val="center"/>
          </w:tcPr>
          <w:p w:rsidR="00C7619D" w:rsidRDefault="00C7619D" w:rsidP="00277C1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王艳珍</w:t>
            </w:r>
          </w:p>
        </w:tc>
        <w:tc>
          <w:tcPr>
            <w:tcW w:w="1564" w:type="dxa"/>
            <w:vAlign w:val="center"/>
          </w:tcPr>
          <w:p w:rsidR="00C7619D" w:rsidRDefault="00C7619D" w:rsidP="00277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特等奖</w:t>
            </w:r>
          </w:p>
        </w:tc>
      </w:tr>
      <w:tr w:rsidR="00C7619D" w:rsidTr="00277C15">
        <w:trPr>
          <w:trHeight w:val="1586"/>
          <w:tblHeader/>
          <w:jc w:val="center"/>
        </w:trPr>
        <w:tc>
          <w:tcPr>
            <w:tcW w:w="855" w:type="dxa"/>
            <w:vAlign w:val="center"/>
          </w:tcPr>
          <w:p w:rsidR="00C7619D" w:rsidRDefault="00C7619D" w:rsidP="00277C15">
            <w:pPr>
              <w:ind w:left="-9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8" w:type="dxa"/>
            <w:vAlign w:val="center"/>
          </w:tcPr>
          <w:p w:rsidR="00C7619D" w:rsidRDefault="00C7619D" w:rsidP="00277C15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hint="eastAsia"/>
                <w:color w:val="000000"/>
                <w:sz w:val="24"/>
              </w:rPr>
              <w:t>中原文化融入课程思政育人模式改革与实践</w:t>
            </w:r>
          </w:p>
        </w:tc>
        <w:tc>
          <w:tcPr>
            <w:tcW w:w="1690" w:type="dxa"/>
            <w:vAlign w:val="center"/>
          </w:tcPr>
          <w:p w:rsidR="00C7619D" w:rsidRDefault="00C7619D" w:rsidP="00277C1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杨贵仓</w:t>
            </w:r>
          </w:p>
        </w:tc>
        <w:tc>
          <w:tcPr>
            <w:tcW w:w="1564" w:type="dxa"/>
            <w:vAlign w:val="center"/>
          </w:tcPr>
          <w:p w:rsidR="00C7619D" w:rsidRDefault="00C7619D" w:rsidP="00277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</w:tr>
      <w:tr w:rsidR="00C7619D" w:rsidTr="00277C15">
        <w:trPr>
          <w:trHeight w:val="1325"/>
          <w:tblHeader/>
          <w:jc w:val="center"/>
        </w:trPr>
        <w:tc>
          <w:tcPr>
            <w:tcW w:w="855" w:type="dxa"/>
            <w:vAlign w:val="center"/>
          </w:tcPr>
          <w:p w:rsidR="00C7619D" w:rsidRDefault="00C7619D" w:rsidP="00277C15">
            <w:pPr>
              <w:ind w:left="-9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18" w:type="dxa"/>
            <w:vAlign w:val="center"/>
          </w:tcPr>
          <w:p w:rsidR="00C7619D" w:rsidRDefault="00C7619D" w:rsidP="00277C15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新文科背景下金融学专业实践教学体系重构研究</w:t>
            </w:r>
          </w:p>
        </w:tc>
        <w:tc>
          <w:tcPr>
            <w:tcW w:w="1690" w:type="dxa"/>
            <w:vAlign w:val="center"/>
          </w:tcPr>
          <w:p w:rsidR="00C7619D" w:rsidRDefault="00C7619D" w:rsidP="00277C1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张丽</w:t>
            </w:r>
          </w:p>
        </w:tc>
        <w:tc>
          <w:tcPr>
            <w:tcW w:w="1564" w:type="dxa"/>
            <w:vAlign w:val="center"/>
          </w:tcPr>
          <w:p w:rsidR="00C7619D" w:rsidRDefault="00C7619D" w:rsidP="00277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</w:tr>
      <w:tr w:rsidR="00C7619D" w:rsidTr="00277C15">
        <w:trPr>
          <w:trHeight w:val="1354"/>
          <w:tblHeader/>
          <w:jc w:val="center"/>
        </w:trPr>
        <w:tc>
          <w:tcPr>
            <w:tcW w:w="855" w:type="dxa"/>
            <w:vAlign w:val="center"/>
          </w:tcPr>
          <w:p w:rsidR="00C7619D" w:rsidRDefault="00C7619D" w:rsidP="00277C15">
            <w:pPr>
              <w:ind w:left="-9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8" w:type="dxa"/>
            <w:vAlign w:val="center"/>
          </w:tcPr>
          <w:p w:rsidR="00C7619D" w:rsidRDefault="00C7619D" w:rsidP="00277C15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hint="eastAsia"/>
                <w:color w:val="000000"/>
                <w:sz w:val="24"/>
              </w:rPr>
              <w:t>基于“政产学研用”协同的创新创业教育模式研究与实践</w:t>
            </w:r>
          </w:p>
        </w:tc>
        <w:tc>
          <w:tcPr>
            <w:tcW w:w="1690" w:type="dxa"/>
            <w:vAlign w:val="center"/>
          </w:tcPr>
          <w:p w:rsidR="00C7619D" w:rsidRDefault="00C7619D" w:rsidP="00277C1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刘玲玲</w:t>
            </w:r>
          </w:p>
        </w:tc>
        <w:tc>
          <w:tcPr>
            <w:tcW w:w="1564" w:type="dxa"/>
            <w:vAlign w:val="center"/>
          </w:tcPr>
          <w:p w:rsidR="00C7619D" w:rsidRDefault="00C7619D" w:rsidP="00277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</w:tr>
    </w:tbl>
    <w:p w:rsidR="00C7619D" w:rsidRDefault="00C7619D" w:rsidP="00C7619D">
      <w:pPr>
        <w:spacing w:line="360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0546F" w:rsidRDefault="00A0546F">
      <w:bookmarkStart w:id="0" w:name="_GoBack"/>
      <w:bookmarkEnd w:id="0"/>
    </w:p>
    <w:sectPr w:rsidR="00A0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0F" w:rsidRDefault="00D20A0F" w:rsidP="00C7619D">
      <w:r>
        <w:separator/>
      </w:r>
    </w:p>
  </w:endnote>
  <w:endnote w:type="continuationSeparator" w:id="0">
    <w:p w:rsidR="00D20A0F" w:rsidRDefault="00D20A0F" w:rsidP="00C7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0F" w:rsidRDefault="00D20A0F" w:rsidP="00C7619D">
      <w:r>
        <w:separator/>
      </w:r>
    </w:p>
  </w:footnote>
  <w:footnote w:type="continuationSeparator" w:id="0">
    <w:p w:rsidR="00D20A0F" w:rsidRDefault="00D20A0F" w:rsidP="00C7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75"/>
    <w:rsid w:val="00A0546F"/>
    <w:rsid w:val="00C7619D"/>
    <w:rsid w:val="00D20A0F"/>
    <w:rsid w:val="00D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4DAC4-AF2C-4615-96CC-200C2C36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19D"/>
    <w:rPr>
      <w:sz w:val="18"/>
      <w:szCs w:val="18"/>
    </w:rPr>
  </w:style>
  <w:style w:type="character" w:styleId="a7">
    <w:name w:val="Strong"/>
    <w:basedOn w:val="a0"/>
    <w:qFormat/>
    <w:rsid w:val="00C761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尹新富</dc:creator>
  <cp:keywords/>
  <dc:description/>
  <cp:lastModifiedBy>尹新富</cp:lastModifiedBy>
  <cp:revision>2</cp:revision>
  <dcterms:created xsi:type="dcterms:W3CDTF">2024-08-20T07:33:00Z</dcterms:created>
  <dcterms:modified xsi:type="dcterms:W3CDTF">2024-08-20T07:34:00Z</dcterms:modified>
</cp:coreProperties>
</file>