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right="210" w:rightChars="100" w:firstLine="490" w:firstLineChars="200"/>
        <w:jc w:val="center"/>
        <w:textAlignment w:val="auto"/>
        <w:rPr>
          <w:rFonts w:hint="eastAsia" w:ascii="新宋体" w:hAnsi="新宋体" w:eastAsia="新宋体" w:cs="Tahoma"/>
          <w:b/>
          <w:bCs/>
          <w:color w:val="000000"/>
          <w:spacing w:val="-18"/>
          <w:kern w:val="0"/>
          <w:sz w:val="28"/>
          <w:szCs w:val="28"/>
        </w:rPr>
      </w:pPr>
      <w:r>
        <w:rPr>
          <w:rFonts w:hint="eastAsia" w:ascii="新宋体" w:hAnsi="新宋体" w:eastAsia="新宋体" w:cs="Tahoma"/>
          <w:b/>
          <w:bCs/>
          <w:color w:val="000000"/>
          <w:spacing w:val="-18"/>
          <w:kern w:val="0"/>
          <w:sz w:val="28"/>
          <w:szCs w:val="28"/>
        </w:rPr>
        <w:t>郑州财经学院校园宣传与活动审批表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right="210" w:rightChars="100" w:firstLine="490" w:firstLineChars="200"/>
        <w:jc w:val="center"/>
        <w:textAlignment w:val="auto"/>
        <w:rPr>
          <w:rFonts w:hint="eastAsia" w:ascii="新宋体" w:hAnsi="新宋体" w:eastAsia="新宋体" w:cs="Tahoma"/>
          <w:b/>
          <w:bCs/>
          <w:color w:val="000000"/>
          <w:spacing w:val="-18"/>
          <w:kern w:val="0"/>
          <w:sz w:val="28"/>
          <w:szCs w:val="28"/>
        </w:rPr>
      </w:pPr>
    </w:p>
    <w:tbl>
      <w:tblPr>
        <w:tblStyle w:val="2"/>
        <w:tblW w:w="8758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648"/>
        <w:gridCol w:w="440"/>
        <w:gridCol w:w="354"/>
        <w:gridCol w:w="1982"/>
        <w:gridCol w:w="2863"/>
      </w:tblGrid>
      <w:tr>
        <w:trPr>
          <w:trHeight w:val="1383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申请单位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4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党和国家、省、市重大活动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学校重大活动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重要节日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重要活动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与师生生活有密切关系的事项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他</w:t>
            </w:r>
          </w:p>
        </w:tc>
      </w:tr>
      <w:tr>
        <w:trPr>
          <w:trHeight w:val="616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活动宣传载体与内容</w:t>
            </w:r>
          </w:p>
          <w:p>
            <w:pPr>
              <w:widowControl/>
              <w:spacing w:line="36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载体：1.横幅2.竖幅3.桁架4.宣传板5.其他</w:t>
            </w:r>
          </w:p>
        </w:tc>
      </w:tr>
      <w:tr>
        <w:trPr>
          <w:trHeight w:val="1021" w:hRule="atLeast"/>
        </w:trPr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起始时间：      年     月     日     时     分 </w:t>
            </w:r>
          </w:p>
        </w:tc>
      </w:tr>
      <w:tr>
        <w:trPr>
          <w:trHeight w:val="483" w:hRule="atLeast"/>
        </w:trPr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结束时间：      年     月     日     时     分 </w:t>
            </w:r>
          </w:p>
        </w:tc>
      </w:tr>
      <w:tr>
        <w:trPr>
          <w:trHeight w:val="711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活动地点</w:t>
            </w: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447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经办责任人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ind w:right="8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ind w:right="840"/>
              <w:jc w:val="both"/>
              <w:rPr>
                <w:rFonts w:hint="default" w:ascii="宋体" w:hAnsi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ind w:right="84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rPr>
          <w:trHeight w:val="2443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ind w:right="1080"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单位（盖章）：</w:t>
            </w:r>
          </w:p>
          <w:p>
            <w:pPr>
              <w:widowControl/>
              <w:spacing w:line="360" w:lineRule="exact"/>
              <w:ind w:right="108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负责人（签名）：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360" w:lineRule="exact"/>
              <w:ind w:right="8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rPr>
          <w:trHeight w:val="2304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党委宣传部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6823"/>
              </w:tabs>
              <w:spacing w:line="360" w:lineRule="exact"/>
              <w:ind w:right="924" w:rightChars="4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负责人（签名）：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tabs>
                <w:tab w:val="left" w:pos="6823"/>
              </w:tabs>
              <w:spacing w:line="360" w:lineRule="exact"/>
              <w:ind w:right="924" w:rightChars="4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ind w:firstLine="422" w:firstLineChars="200"/>
        <w:rPr>
          <w:rFonts w:hint="eastAsia"/>
          <w:kern w:val="0"/>
        </w:rPr>
      </w:pPr>
      <w:r>
        <w:rPr>
          <w:rFonts w:hint="eastAsia"/>
          <w:b/>
          <w:kern w:val="0"/>
        </w:rPr>
        <w:t>备注：</w:t>
      </w:r>
      <w:r>
        <w:rPr>
          <w:rFonts w:hint="eastAsia"/>
          <w:kern w:val="0"/>
        </w:rPr>
        <w:t>此表一式</w:t>
      </w:r>
      <w:r>
        <w:rPr>
          <w:rFonts w:hint="eastAsia"/>
          <w:kern w:val="0"/>
          <w:lang w:val="en-US" w:eastAsia="zh-CN"/>
        </w:rPr>
        <w:t>二</w:t>
      </w:r>
      <w:r>
        <w:rPr>
          <w:rFonts w:hint="eastAsia"/>
          <w:kern w:val="0"/>
        </w:rPr>
        <w:t>份，</w:t>
      </w:r>
      <w:r>
        <w:rPr>
          <w:rFonts w:hint="eastAsia"/>
          <w:kern w:val="0"/>
          <w:lang w:val="en-US" w:eastAsia="zh-CN"/>
        </w:rPr>
        <w:t>申请单位</w:t>
      </w:r>
      <w:r>
        <w:rPr>
          <w:rFonts w:hint="eastAsia"/>
          <w:kern w:val="0"/>
        </w:rPr>
        <w:t>、审批部门各执一份。</w:t>
      </w:r>
    </w:p>
    <w:p>
      <w:pPr>
        <w:ind w:firstLine="1050" w:firstLineChars="500"/>
        <w:rPr>
          <w:rFonts w:hint="default" w:eastAsiaTheme="minorEastAsia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>审批表内类别为其他的请解释说明。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F69F"/>
    <w:rsid w:val="7FFFF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2024-04-09T09:35:00Z</dcterms:created>
  <dc:creator>m</dc:creator>
  <cp:lastModifiedBy>m</cp:lastModifiedBy>
  <dcterms:modified xsi:type="dcterms:W3CDTF">2024-04-09T09:35:47Z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E83C06C3E07D0525479B1466EE53D18D_41</vt:lpwstr>
  </property>
</Properties>
</file>