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7BD7" w14:textId="3A4E22C9" w:rsidR="00401E11" w:rsidRPr="00450281" w:rsidRDefault="00B11731" w:rsidP="00DB0228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450281">
        <w:rPr>
          <w:rFonts w:ascii="仿宋" w:eastAsia="仿宋" w:hAnsi="仿宋" w:hint="eastAsia"/>
          <w:b/>
          <w:bCs/>
          <w:sz w:val="30"/>
          <w:szCs w:val="30"/>
        </w:rPr>
        <w:t xml:space="preserve">附件3： </w:t>
      </w:r>
      <w:r w:rsidRPr="00450281">
        <w:rPr>
          <w:rFonts w:ascii="仿宋" w:eastAsia="仿宋" w:hAnsi="仿宋"/>
          <w:b/>
          <w:bCs/>
          <w:sz w:val="30"/>
          <w:szCs w:val="30"/>
        </w:rPr>
        <w:t xml:space="preserve"> </w:t>
      </w:r>
      <w:r w:rsidR="0093064B" w:rsidRPr="00450281">
        <w:rPr>
          <w:rFonts w:ascii="仿宋" w:eastAsia="仿宋" w:hAnsi="仿宋"/>
          <w:b/>
          <w:bCs/>
          <w:sz w:val="30"/>
          <w:szCs w:val="30"/>
        </w:rPr>
        <w:t>201</w:t>
      </w:r>
      <w:r w:rsidR="009A1246" w:rsidRPr="00450281">
        <w:rPr>
          <w:rFonts w:ascii="仿宋" w:eastAsia="仿宋" w:hAnsi="仿宋" w:hint="eastAsia"/>
          <w:b/>
          <w:bCs/>
          <w:sz w:val="30"/>
          <w:szCs w:val="30"/>
        </w:rPr>
        <w:t>9</w:t>
      </w:r>
      <w:r w:rsidR="0093064B" w:rsidRPr="00450281">
        <w:rPr>
          <w:rFonts w:ascii="仿宋" w:eastAsia="仿宋" w:hAnsi="仿宋"/>
          <w:b/>
          <w:bCs/>
          <w:sz w:val="30"/>
          <w:szCs w:val="30"/>
        </w:rPr>
        <w:t>-20</w:t>
      </w:r>
      <w:r w:rsidR="009A1246" w:rsidRPr="00450281">
        <w:rPr>
          <w:rFonts w:ascii="仿宋" w:eastAsia="仿宋" w:hAnsi="仿宋" w:hint="eastAsia"/>
          <w:b/>
          <w:bCs/>
          <w:sz w:val="30"/>
          <w:szCs w:val="30"/>
        </w:rPr>
        <w:t>20</w:t>
      </w:r>
      <w:r w:rsidR="0093064B" w:rsidRPr="00450281">
        <w:rPr>
          <w:rFonts w:ascii="仿宋" w:eastAsia="仿宋" w:hAnsi="仿宋"/>
          <w:b/>
          <w:bCs/>
          <w:sz w:val="30"/>
          <w:szCs w:val="30"/>
        </w:rPr>
        <w:t>学年本科教学质量报告支撑数据分工表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5528"/>
        <w:gridCol w:w="2977"/>
      </w:tblGrid>
      <w:tr w:rsidR="00450281" w:rsidRPr="00450281" w14:paraId="69229E33" w14:textId="77777777" w:rsidTr="00AB6869">
        <w:trPr>
          <w:trHeight w:val="368"/>
        </w:trPr>
        <w:tc>
          <w:tcPr>
            <w:tcW w:w="704" w:type="dxa"/>
          </w:tcPr>
          <w:p w14:paraId="03EEA9E4" w14:textId="0772084F" w:rsidR="0093064B" w:rsidRPr="00450281" w:rsidRDefault="0093064B" w:rsidP="008265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28" w:type="dxa"/>
          </w:tcPr>
          <w:p w14:paraId="75F83BCF" w14:textId="3CB5770C" w:rsidR="0093064B" w:rsidRPr="00450281" w:rsidRDefault="0093064B" w:rsidP="008265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附表</w:t>
            </w:r>
          </w:p>
        </w:tc>
        <w:tc>
          <w:tcPr>
            <w:tcW w:w="2977" w:type="dxa"/>
          </w:tcPr>
          <w:p w14:paraId="4F1B65F1" w14:textId="060A4E1A" w:rsidR="0093064B" w:rsidRPr="00450281" w:rsidRDefault="0093064B" w:rsidP="0082658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责任部门</w:t>
            </w:r>
          </w:p>
        </w:tc>
      </w:tr>
      <w:tr w:rsidR="00450281" w:rsidRPr="00450281" w14:paraId="00707A1B" w14:textId="77777777" w:rsidTr="00AB6869">
        <w:tc>
          <w:tcPr>
            <w:tcW w:w="704" w:type="dxa"/>
            <w:vAlign w:val="center"/>
          </w:tcPr>
          <w:p w14:paraId="701BE796" w14:textId="52E499FB" w:rsidR="0093064B" w:rsidRPr="00450281" w:rsidRDefault="00F121EC" w:rsidP="0045162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79905642" w14:textId="024B22AB" w:rsidR="0093064B" w:rsidRPr="00450281" w:rsidRDefault="0093064B" w:rsidP="007C791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附表１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 xml:space="preserve"> 各类在校生人数</w:t>
            </w:r>
          </w:p>
        </w:tc>
        <w:tc>
          <w:tcPr>
            <w:tcW w:w="2977" w:type="dxa"/>
          </w:tcPr>
          <w:p w14:paraId="314A0A0E" w14:textId="7A44BF0B" w:rsidR="0093064B" w:rsidRPr="00450281" w:rsidRDefault="00976C19" w:rsidP="008265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学生处</w:t>
            </w:r>
          </w:p>
        </w:tc>
      </w:tr>
      <w:tr w:rsidR="00450281" w:rsidRPr="00450281" w14:paraId="51199D0A" w14:textId="77777777" w:rsidTr="00AB6869">
        <w:tc>
          <w:tcPr>
            <w:tcW w:w="704" w:type="dxa"/>
            <w:vAlign w:val="center"/>
          </w:tcPr>
          <w:p w14:paraId="76090811" w14:textId="26F41D08" w:rsidR="0093064B" w:rsidRPr="00450281" w:rsidRDefault="00F121EC" w:rsidP="0045162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53875F19" w14:textId="3F9EAFBD" w:rsidR="0093064B" w:rsidRPr="00450281" w:rsidRDefault="0093064B" w:rsidP="007C791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2 学生数量及结构</w:t>
            </w:r>
          </w:p>
        </w:tc>
        <w:tc>
          <w:tcPr>
            <w:tcW w:w="2977" w:type="dxa"/>
          </w:tcPr>
          <w:p w14:paraId="0B582F42" w14:textId="43FF355D" w:rsidR="0093064B" w:rsidRPr="00450281" w:rsidRDefault="00976C19" w:rsidP="008265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学生处</w:t>
            </w:r>
          </w:p>
        </w:tc>
      </w:tr>
      <w:tr w:rsidR="00450281" w:rsidRPr="00450281" w14:paraId="6FE68C59" w14:textId="77777777" w:rsidTr="00AB6869">
        <w:tc>
          <w:tcPr>
            <w:tcW w:w="704" w:type="dxa"/>
            <w:vAlign w:val="center"/>
          </w:tcPr>
          <w:p w14:paraId="5EAA6CF6" w14:textId="5FF345BE" w:rsidR="0093064B" w:rsidRPr="00450281" w:rsidRDefault="00F121EC" w:rsidP="0045162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4B22FB86" w14:textId="17E202D5" w:rsidR="0093064B" w:rsidRPr="00450281" w:rsidRDefault="0093064B" w:rsidP="007C791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3 教师结构及数量</w:t>
            </w:r>
          </w:p>
        </w:tc>
        <w:tc>
          <w:tcPr>
            <w:tcW w:w="2977" w:type="dxa"/>
          </w:tcPr>
          <w:p w14:paraId="18181B93" w14:textId="795CC788" w:rsidR="0093064B" w:rsidRPr="00450281" w:rsidRDefault="00F121EC" w:rsidP="008265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</w:tc>
      </w:tr>
      <w:tr w:rsidR="00450281" w:rsidRPr="00450281" w14:paraId="4AA97354" w14:textId="77777777" w:rsidTr="00AB6869">
        <w:tc>
          <w:tcPr>
            <w:tcW w:w="704" w:type="dxa"/>
            <w:vAlign w:val="center"/>
          </w:tcPr>
          <w:p w14:paraId="7AA32A24" w14:textId="12C78270" w:rsidR="0093064B" w:rsidRPr="00450281" w:rsidRDefault="00F121EC" w:rsidP="0045162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60949200" w14:textId="4D8B9170" w:rsidR="0093064B" w:rsidRPr="00450281" w:rsidRDefault="0093064B" w:rsidP="007C791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4 外聘教师的情况</w:t>
            </w:r>
          </w:p>
        </w:tc>
        <w:tc>
          <w:tcPr>
            <w:tcW w:w="2977" w:type="dxa"/>
          </w:tcPr>
          <w:p w14:paraId="3EB1EBA2" w14:textId="275B76F6" w:rsidR="0093064B" w:rsidRPr="00450281" w:rsidRDefault="00F121EC" w:rsidP="008265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  <w:r w:rsidR="00FE5419" w:rsidRPr="004502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C86205" w:rsidRPr="00450281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BC79F4" w:rsidRPr="00450281">
              <w:rPr>
                <w:rFonts w:ascii="仿宋" w:eastAsia="仿宋" w:hAnsi="仿宋" w:hint="eastAsia"/>
                <w:sz w:val="24"/>
                <w:szCs w:val="24"/>
              </w:rPr>
              <w:t>事处</w:t>
            </w:r>
          </w:p>
        </w:tc>
      </w:tr>
      <w:tr w:rsidR="00450281" w:rsidRPr="00450281" w14:paraId="680AF551" w14:textId="77777777" w:rsidTr="00AB6869">
        <w:tc>
          <w:tcPr>
            <w:tcW w:w="704" w:type="dxa"/>
            <w:vAlign w:val="center"/>
          </w:tcPr>
          <w:p w14:paraId="61BA304F" w14:textId="0AE3B232" w:rsidR="0093064B" w:rsidRPr="00450281" w:rsidRDefault="00F121EC" w:rsidP="0045162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3EDC3BE3" w14:textId="06339930" w:rsidR="0093064B" w:rsidRPr="00450281" w:rsidRDefault="0093064B" w:rsidP="007C7912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5 学科门类与本科专业设置情况</w:t>
            </w:r>
          </w:p>
        </w:tc>
        <w:tc>
          <w:tcPr>
            <w:tcW w:w="2977" w:type="dxa"/>
          </w:tcPr>
          <w:p w14:paraId="21F2509A" w14:textId="040D6600" w:rsidR="0093064B" w:rsidRPr="00450281" w:rsidRDefault="00F121EC" w:rsidP="008265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450281" w:rsidRPr="00450281" w14:paraId="4A29754B" w14:textId="77777777" w:rsidTr="00AB6869">
        <w:tc>
          <w:tcPr>
            <w:tcW w:w="704" w:type="dxa"/>
            <w:vAlign w:val="center"/>
          </w:tcPr>
          <w:p w14:paraId="3790F4B8" w14:textId="7ED86BB2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14:paraId="4F08F542" w14:textId="7086543E" w:rsidR="005F35FB" w:rsidRPr="00450281" w:rsidRDefault="005F35FB" w:rsidP="005F35F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6 专任教师数量结构及生师比</w:t>
            </w:r>
          </w:p>
        </w:tc>
        <w:tc>
          <w:tcPr>
            <w:tcW w:w="2977" w:type="dxa"/>
          </w:tcPr>
          <w:p w14:paraId="25B5CA95" w14:textId="2F9B52B4" w:rsidR="005F35FB" w:rsidRPr="00450281" w:rsidRDefault="00667C14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</w:tc>
      </w:tr>
      <w:tr w:rsidR="00450281" w:rsidRPr="00450281" w14:paraId="7912D84D" w14:textId="77777777" w:rsidTr="00AB6869">
        <w:tc>
          <w:tcPr>
            <w:tcW w:w="704" w:type="dxa"/>
            <w:vAlign w:val="center"/>
          </w:tcPr>
          <w:p w14:paraId="17D82712" w14:textId="4FA887F8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14:paraId="5A5FA1F3" w14:textId="6F94AB87" w:rsidR="005F35FB" w:rsidRPr="00450281" w:rsidRDefault="005F35FB" w:rsidP="005F35F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7图书资源情况</w:t>
            </w:r>
          </w:p>
        </w:tc>
        <w:tc>
          <w:tcPr>
            <w:tcW w:w="2977" w:type="dxa"/>
          </w:tcPr>
          <w:p w14:paraId="21D4BAE6" w14:textId="110ED0FD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</w:tr>
      <w:tr w:rsidR="00450281" w:rsidRPr="00450281" w14:paraId="27E58CE3" w14:textId="77777777" w:rsidTr="00AB6869">
        <w:tc>
          <w:tcPr>
            <w:tcW w:w="704" w:type="dxa"/>
            <w:vAlign w:val="center"/>
          </w:tcPr>
          <w:p w14:paraId="30EDE853" w14:textId="0F751C20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14:paraId="31F697C3" w14:textId="5394264B" w:rsidR="005F35FB" w:rsidRPr="00450281" w:rsidRDefault="005F35FB" w:rsidP="005F35F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8 实践教学学分占总学分比例</w:t>
            </w:r>
          </w:p>
        </w:tc>
        <w:tc>
          <w:tcPr>
            <w:tcW w:w="2977" w:type="dxa"/>
          </w:tcPr>
          <w:p w14:paraId="5C28E4FC" w14:textId="00743C3A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450281" w:rsidRPr="00450281" w14:paraId="15B8EE4F" w14:textId="77777777" w:rsidTr="00AB6869">
        <w:tc>
          <w:tcPr>
            <w:tcW w:w="704" w:type="dxa"/>
            <w:vAlign w:val="center"/>
          </w:tcPr>
          <w:p w14:paraId="29B975F2" w14:textId="1AC4A1BD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14:paraId="4AEE8C52" w14:textId="620452DB" w:rsidR="005F35FB" w:rsidRPr="00450281" w:rsidRDefault="005F35FB" w:rsidP="005F35F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9 选修课学分占总学分比例</w:t>
            </w:r>
          </w:p>
        </w:tc>
        <w:tc>
          <w:tcPr>
            <w:tcW w:w="2977" w:type="dxa"/>
          </w:tcPr>
          <w:p w14:paraId="3C8A039A" w14:textId="06372709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450281" w:rsidRPr="00450281" w14:paraId="6059CB55" w14:textId="77777777" w:rsidTr="00AB6869">
        <w:tc>
          <w:tcPr>
            <w:tcW w:w="704" w:type="dxa"/>
            <w:vAlign w:val="center"/>
          </w:tcPr>
          <w:p w14:paraId="5E7492F7" w14:textId="047D8649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14:paraId="3937010C" w14:textId="6D7379E2" w:rsidR="005F35FB" w:rsidRPr="00450281" w:rsidRDefault="005F35FB" w:rsidP="005F35F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10 主讲本科课程的教授占教授总数的比例</w:t>
            </w:r>
          </w:p>
        </w:tc>
        <w:tc>
          <w:tcPr>
            <w:tcW w:w="2977" w:type="dxa"/>
          </w:tcPr>
          <w:p w14:paraId="0E2FF1BE" w14:textId="65B8B3D2" w:rsidR="005F35FB" w:rsidRPr="00450281" w:rsidRDefault="005F35FB" w:rsidP="005F35F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  <w:r w:rsidR="00FE5419" w:rsidRPr="004502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50281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</w:tc>
      </w:tr>
      <w:tr w:rsidR="00450281" w:rsidRPr="00450281" w14:paraId="00C15FD9" w14:textId="77777777" w:rsidTr="00AB6869">
        <w:tc>
          <w:tcPr>
            <w:tcW w:w="704" w:type="dxa"/>
            <w:vAlign w:val="center"/>
          </w:tcPr>
          <w:p w14:paraId="7CC259E3" w14:textId="4D9938BC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46FF4E21" w14:textId="624C801F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11 教授讲授本科课程占课程总门次数的比例</w:t>
            </w:r>
          </w:p>
        </w:tc>
        <w:tc>
          <w:tcPr>
            <w:tcW w:w="2977" w:type="dxa"/>
          </w:tcPr>
          <w:p w14:paraId="4B651AC9" w14:textId="0D964D82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  <w:r w:rsidR="00FE5419" w:rsidRPr="004502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50281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</w:tc>
      </w:tr>
      <w:tr w:rsidR="00450281" w:rsidRPr="00450281" w14:paraId="37F68E87" w14:textId="77777777" w:rsidTr="00AB6869">
        <w:tc>
          <w:tcPr>
            <w:tcW w:w="704" w:type="dxa"/>
            <w:vAlign w:val="center"/>
          </w:tcPr>
          <w:p w14:paraId="53897426" w14:textId="0A2267BB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5B39BD48" w14:textId="5A3C5C0C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12 《习近平总书记关于教育的重要论述研究》课程开设情况</w:t>
            </w:r>
          </w:p>
        </w:tc>
        <w:tc>
          <w:tcPr>
            <w:tcW w:w="2977" w:type="dxa"/>
          </w:tcPr>
          <w:p w14:paraId="511F4713" w14:textId="4AFA18C3" w:rsidR="00A04C59" w:rsidRPr="00450281" w:rsidRDefault="003F7BB3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  <w:r w:rsidR="00FE5419" w:rsidRPr="004502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667C14" w:rsidRPr="00450281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</w:tr>
      <w:tr w:rsidR="00450281" w:rsidRPr="00450281" w14:paraId="56718F17" w14:textId="77777777" w:rsidTr="00AB6869">
        <w:tc>
          <w:tcPr>
            <w:tcW w:w="704" w:type="dxa"/>
            <w:vAlign w:val="center"/>
          </w:tcPr>
          <w:p w14:paraId="2D18A154" w14:textId="64F225D5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24F1D588" w14:textId="2B942698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13 实践教学及实习实训基地数量</w:t>
            </w:r>
          </w:p>
        </w:tc>
        <w:tc>
          <w:tcPr>
            <w:tcW w:w="2977" w:type="dxa"/>
          </w:tcPr>
          <w:p w14:paraId="6C9976DB" w14:textId="0CCA7C16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450281" w:rsidRPr="00450281" w14:paraId="47630315" w14:textId="77777777" w:rsidTr="00AB6869">
        <w:tc>
          <w:tcPr>
            <w:tcW w:w="704" w:type="dxa"/>
            <w:vAlign w:val="center"/>
          </w:tcPr>
          <w:p w14:paraId="4C19C538" w14:textId="38A23F5C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13AFC4B2" w14:textId="30A876BF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14 应届本科生毕业率</w:t>
            </w:r>
          </w:p>
        </w:tc>
        <w:tc>
          <w:tcPr>
            <w:tcW w:w="2977" w:type="dxa"/>
          </w:tcPr>
          <w:p w14:paraId="5919A1DA" w14:textId="4F070061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450281" w:rsidRPr="00450281" w14:paraId="530B9411" w14:textId="77777777" w:rsidTr="00AB6869">
        <w:tc>
          <w:tcPr>
            <w:tcW w:w="704" w:type="dxa"/>
            <w:vAlign w:val="center"/>
          </w:tcPr>
          <w:p w14:paraId="38665E36" w14:textId="4365843D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4A391C07" w14:textId="3B65C170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15 应届本科生学位授予率</w:t>
            </w:r>
          </w:p>
        </w:tc>
        <w:tc>
          <w:tcPr>
            <w:tcW w:w="2977" w:type="dxa"/>
          </w:tcPr>
          <w:p w14:paraId="0BF50D4A" w14:textId="5AA65F68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450281" w:rsidRPr="00450281" w14:paraId="0412F9CF" w14:textId="77777777" w:rsidTr="00AB6869">
        <w:tc>
          <w:tcPr>
            <w:tcW w:w="704" w:type="dxa"/>
            <w:vAlign w:val="center"/>
          </w:tcPr>
          <w:p w14:paraId="0E302C19" w14:textId="288EED81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14:paraId="69186950" w14:textId="1A3BC7C6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16 应届本科生初次就业率</w:t>
            </w:r>
          </w:p>
        </w:tc>
        <w:tc>
          <w:tcPr>
            <w:tcW w:w="2977" w:type="dxa"/>
          </w:tcPr>
          <w:p w14:paraId="688CFEAC" w14:textId="301DE36C" w:rsidR="00A04C59" w:rsidRPr="00450281" w:rsidRDefault="00DB0228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就业办</w:t>
            </w:r>
          </w:p>
        </w:tc>
      </w:tr>
      <w:tr w:rsidR="00450281" w:rsidRPr="00450281" w14:paraId="34FC4F39" w14:textId="77777777" w:rsidTr="00AB6869">
        <w:tc>
          <w:tcPr>
            <w:tcW w:w="704" w:type="dxa"/>
            <w:vAlign w:val="center"/>
          </w:tcPr>
          <w:p w14:paraId="05A87967" w14:textId="0E3A436F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14:paraId="2B461785" w14:textId="77472B85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17 体育测试达标率</w:t>
            </w:r>
          </w:p>
        </w:tc>
        <w:tc>
          <w:tcPr>
            <w:tcW w:w="2977" w:type="dxa"/>
          </w:tcPr>
          <w:p w14:paraId="3B011E83" w14:textId="781FF4A9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  <w:r w:rsidR="00DB0228" w:rsidRPr="00450281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</w:tr>
      <w:tr w:rsidR="00450281" w:rsidRPr="00450281" w14:paraId="2D204952" w14:textId="77777777" w:rsidTr="00AB6869">
        <w:tc>
          <w:tcPr>
            <w:tcW w:w="704" w:type="dxa"/>
            <w:vAlign w:val="center"/>
          </w:tcPr>
          <w:p w14:paraId="57A6ACE9" w14:textId="6C39BD6F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14:paraId="30444D73" w14:textId="1E5BE364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18教学建设情况</w:t>
            </w:r>
          </w:p>
        </w:tc>
        <w:tc>
          <w:tcPr>
            <w:tcW w:w="2977" w:type="dxa"/>
          </w:tcPr>
          <w:p w14:paraId="475BF058" w14:textId="40978BC0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  <w:r w:rsidR="00FE5419" w:rsidRPr="004502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教师发展中心、组织部、</w:t>
            </w:r>
            <w:r w:rsidR="00020F7D" w:rsidRPr="00450281">
              <w:rPr>
                <w:rFonts w:ascii="仿宋" w:eastAsia="仿宋" w:hAnsi="仿宋" w:hint="eastAsia"/>
                <w:sz w:val="24"/>
                <w:szCs w:val="24"/>
              </w:rPr>
              <w:t>创新创业学院、体育部</w:t>
            </w:r>
          </w:p>
        </w:tc>
      </w:tr>
      <w:tr w:rsidR="00450281" w:rsidRPr="00450281" w14:paraId="3F989F78" w14:textId="77777777" w:rsidTr="00AB6869">
        <w:tc>
          <w:tcPr>
            <w:tcW w:w="704" w:type="dxa"/>
            <w:vAlign w:val="center"/>
          </w:tcPr>
          <w:p w14:paraId="5453EF13" w14:textId="7E25296E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14:paraId="33079747" w14:textId="1EE9F39B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19 学校基本情况</w:t>
            </w:r>
          </w:p>
        </w:tc>
        <w:tc>
          <w:tcPr>
            <w:tcW w:w="2977" w:type="dxa"/>
          </w:tcPr>
          <w:p w14:paraId="45433D6F" w14:textId="60EB02BA" w:rsidR="00A04C59" w:rsidRPr="00450281" w:rsidRDefault="00FE541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总务</w:t>
            </w:r>
            <w:r w:rsidR="00DB0228" w:rsidRPr="00450281">
              <w:rPr>
                <w:rFonts w:ascii="仿宋" w:eastAsia="仿宋" w:hAnsi="仿宋" w:hint="eastAsia"/>
                <w:sz w:val="24"/>
                <w:szCs w:val="24"/>
              </w:rPr>
              <w:t>处、</w:t>
            </w: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  <w:r w:rsidR="00450281" w:rsidRPr="004502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DB0228" w:rsidRPr="00450281">
              <w:rPr>
                <w:rFonts w:ascii="仿宋" w:eastAsia="仿宋" w:hAnsi="仿宋" w:hint="eastAsia"/>
                <w:sz w:val="24"/>
                <w:szCs w:val="24"/>
              </w:rPr>
              <w:t>图书馆、实验室管理处、资产处</w:t>
            </w:r>
          </w:p>
        </w:tc>
      </w:tr>
      <w:tr w:rsidR="00450281" w:rsidRPr="00450281" w14:paraId="210CC397" w14:textId="77777777" w:rsidTr="00AB6869">
        <w:tc>
          <w:tcPr>
            <w:tcW w:w="704" w:type="dxa"/>
            <w:vAlign w:val="center"/>
          </w:tcPr>
          <w:p w14:paraId="28E71BF2" w14:textId="72B3668E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14:paraId="4527D813" w14:textId="671D781D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0 教学质量保障体系建设</w:t>
            </w:r>
          </w:p>
        </w:tc>
        <w:tc>
          <w:tcPr>
            <w:tcW w:w="2977" w:type="dxa"/>
          </w:tcPr>
          <w:p w14:paraId="24991D7B" w14:textId="1FFC9F89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教学质量监测与评估中心</w:t>
            </w:r>
            <w:r w:rsidR="00FE5419" w:rsidRPr="004502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教务处、</w:t>
            </w:r>
            <w:proofErr w:type="gramStart"/>
            <w:r w:rsidRPr="00450281">
              <w:rPr>
                <w:rFonts w:ascii="仿宋" w:eastAsia="仿宋" w:hAnsi="仿宋" w:hint="eastAsia"/>
                <w:sz w:val="24"/>
                <w:szCs w:val="24"/>
              </w:rPr>
              <w:t>督导办</w:t>
            </w:r>
            <w:proofErr w:type="gramEnd"/>
          </w:p>
        </w:tc>
      </w:tr>
      <w:tr w:rsidR="00450281" w:rsidRPr="00450281" w14:paraId="28C921D3" w14:textId="77777777" w:rsidTr="00AB6869">
        <w:tc>
          <w:tcPr>
            <w:tcW w:w="704" w:type="dxa"/>
            <w:vAlign w:val="center"/>
          </w:tcPr>
          <w:p w14:paraId="76FBE377" w14:textId="677250B1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385231C2" w14:textId="206A690B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1本科学生国际化中外联合培养</w:t>
            </w:r>
          </w:p>
        </w:tc>
        <w:tc>
          <w:tcPr>
            <w:tcW w:w="2977" w:type="dxa"/>
          </w:tcPr>
          <w:p w14:paraId="444BBE1C" w14:textId="33DFF212" w:rsidR="00A04C59" w:rsidRPr="00450281" w:rsidRDefault="00F602BF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国际处</w:t>
            </w:r>
          </w:p>
        </w:tc>
      </w:tr>
      <w:tr w:rsidR="00450281" w:rsidRPr="00450281" w14:paraId="75F5EF5B" w14:textId="77777777" w:rsidTr="00AB6869">
        <w:tc>
          <w:tcPr>
            <w:tcW w:w="704" w:type="dxa"/>
            <w:vAlign w:val="center"/>
          </w:tcPr>
          <w:p w14:paraId="532CBB01" w14:textId="278E80ED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760EFB30" w14:textId="3CF02BA9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="00667C14" w:rsidRPr="00450281"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大学生创业教育与就业教育指导机构的专职人员配备情况</w:t>
            </w:r>
          </w:p>
        </w:tc>
        <w:tc>
          <w:tcPr>
            <w:tcW w:w="2977" w:type="dxa"/>
          </w:tcPr>
          <w:p w14:paraId="37C75ADF" w14:textId="10D58988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创新创业</w:t>
            </w:r>
            <w:r w:rsidR="00DB0228" w:rsidRPr="0045028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FE5419" w:rsidRPr="0045028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DB0228" w:rsidRPr="00450281">
              <w:rPr>
                <w:rFonts w:ascii="仿宋" w:eastAsia="仿宋" w:hAnsi="仿宋" w:hint="eastAsia"/>
                <w:sz w:val="24"/>
                <w:szCs w:val="24"/>
              </w:rPr>
              <w:t>就业办</w:t>
            </w:r>
          </w:p>
        </w:tc>
      </w:tr>
      <w:tr w:rsidR="00450281" w:rsidRPr="00450281" w14:paraId="0A98842B" w14:textId="77777777" w:rsidTr="00AB6869">
        <w:tc>
          <w:tcPr>
            <w:tcW w:w="704" w:type="dxa"/>
            <w:vAlign w:val="center"/>
          </w:tcPr>
          <w:p w14:paraId="62701F6D" w14:textId="20F4C9C8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02727C7B" w14:textId="28B11C0B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23 本科学生对所属高校教学评价情况</w:t>
            </w:r>
          </w:p>
        </w:tc>
        <w:tc>
          <w:tcPr>
            <w:tcW w:w="2977" w:type="dxa"/>
          </w:tcPr>
          <w:p w14:paraId="7D1E3307" w14:textId="754AB63C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教学质量监测与评估中心</w:t>
            </w:r>
          </w:p>
        </w:tc>
      </w:tr>
      <w:tr w:rsidR="00450281" w:rsidRPr="00450281" w14:paraId="61B50C5B" w14:textId="77777777" w:rsidTr="00AB6869">
        <w:tc>
          <w:tcPr>
            <w:tcW w:w="704" w:type="dxa"/>
            <w:vAlign w:val="center"/>
          </w:tcPr>
          <w:p w14:paraId="7B8BF820" w14:textId="6403B9B9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43BAEA92" w14:textId="2EAFC64C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24 本科专业实验开出率情况</w:t>
            </w:r>
          </w:p>
        </w:tc>
        <w:tc>
          <w:tcPr>
            <w:tcW w:w="2977" w:type="dxa"/>
          </w:tcPr>
          <w:p w14:paraId="74C5C21F" w14:textId="6A3E789B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450281" w:rsidRPr="00450281" w14:paraId="32359E2B" w14:textId="77777777" w:rsidTr="00AB6869">
        <w:tc>
          <w:tcPr>
            <w:tcW w:w="704" w:type="dxa"/>
            <w:vAlign w:val="center"/>
          </w:tcPr>
          <w:p w14:paraId="7D0B187F" w14:textId="4C86C160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2DB7A8F6" w14:textId="20223447" w:rsidR="00A04C59" w:rsidRPr="00450281" w:rsidRDefault="00A04C59" w:rsidP="00A04C59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附表</w:t>
            </w:r>
            <w:r w:rsidRPr="00450281">
              <w:rPr>
                <w:rFonts w:ascii="仿宋" w:eastAsia="仿宋" w:hAnsi="仿宋"/>
                <w:sz w:val="24"/>
                <w:szCs w:val="24"/>
              </w:rPr>
              <w:t>25 应届本科毕业生就业情况</w:t>
            </w:r>
          </w:p>
        </w:tc>
        <w:tc>
          <w:tcPr>
            <w:tcW w:w="2977" w:type="dxa"/>
          </w:tcPr>
          <w:p w14:paraId="79D9C3B3" w14:textId="40BE2FDC" w:rsidR="00A04C59" w:rsidRPr="00450281" w:rsidRDefault="00A04C59" w:rsidP="00A04C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0281">
              <w:rPr>
                <w:rFonts w:ascii="仿宋" w:eastAsia="仿宋" w:hAnsi="仿宋" w:hint="eastAsia"/>
                <w:sz w:val="24"/>
                <w:szCs w:val="24"/>
              </w:rPr>
              <w:t>就业办</w:t>
            </w:r>
          </w:p>
        </w:tc>
      </w:tr>
    </w:tbl>
    <w:p w14:paraId="585E934A" w14:textId="77777777" w:rsidR="0093064B" w:rsidRPr="00450281" w:rsidRDefault="0093064B" w:rsidP="0093064B">
      <w:pPr>
        <w:jc w:val="center"/>
        <w:rPr>
          <w:rFonts w:ascii="仿宋" w:eastAsia="仿宋" w:hAnsi="仿宋"/>
          <w:sz w:val="30"/>
          <w:szCs w:val="30"/>
        </w:rPr>
      </w:pPr>
    </w:p>
    <w:sectPr w:rsidR="0093064B" w:rsidRPr="00450281" w:rsidSect="008265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2FC48" w14:textId="77777777" w:rsidR="00096F9A" w:rsidRDefault="00096F9A" w:rsidP="005F35FB">
      <w:r>
        <w:separator/>
      </w:r>
    </w:p>
  </w:endnote>
  <w:endnote w:type="continuationSeparator" w:id="0">
    <w:p w14:paraId="314428C2" w14:textId="77777777" w:rsidR="00096F9A" w:rsidRDefault="00096F9A" w:rsidP="005F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364DD" w14:textId="77777777" w:rsidR="00096F9A" w:rsidRDefault="00096F9A" w:rsidP="005F35FB">
      <w:r>
        <w:separator/>
      </w:r>
    </w:p>
  </w:footnote>
  <w:footnote w:type="continuationSeparator" w:id="0">
    <w:p w14:paraId="691BB6B5" w14:textId="77777777" w:rsidR="00096F9A" w:rsidRDefault="00096F9A" w:rsidP="005F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E11"/>
    <w:rsid w:val="00020F7D"/>
    <w:rsid w:val="00096F9A"/>
    <w:rsid w:val="001A5F4E"/>
    <w:rsid w:val="002567EE"/>
    <w:rsid w:val="00324B81"/>
    <w:rsid w:val="003F7BB3"/>
    <w:rsid w:val="00401E11"/>
    <w:rsid w:val="00450281"/>
    <w:rsid w:val="00451629"/>
    <w:rsid w:val="00586F48"/>
    <w:rsid w:val="005F35FB"/>
    <w:rsid w:val="00667C14"/>
    <w:rsid w:val="006E17AE"/>
    <w:rsid w:val="00706B92"/>
    <w:rsid w:val="007C7912"/>
    <w:rsid w:val="008144E5"/>
    <w:rsid w:val="00826586"/>
    <w:rsid w:val="00924AA9"/>
    <w:rsid w:val="0093064B"/>
    <w:rsid w:val="00976C19"/>
    <w:rsid w:val="009A1246"/>
    <w:rsid w:val="00A04C59"/>
    <w:rsid w:val="00AB6869"/>
    <w:rsid w:val="00B11731"/>
    <w:rsid w:val="00B712C5"/>
    <w:rsid w:val="00BC79F4"/>
    <w:rsid w:val="00C86205"/>
    <w:rsid w:val="00CF303F"/>
    <w:rsid w:val="00DB0228"/>
    <w:rsid w:val="00E56C83"/>
    <w:rsid w:val="00EA604D"/>
    <w:rsid w:val="00F121EC"/>
    <w:rsid w:val="00F14C66"/>
    <w:rsid w:val="00F602BF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713B"/>
  <w15:docId w15:val="{E2ED38E2-4EB6-4FB1-8CE4-F9A3EBCA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35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3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郭胜国</cp:lastModifiedBy>
  <cp:revision>28</cp:revision>
  <cp:lastPrinted>2020-11-10T03:41:00Z</cp:lastPrinted>
  <dcterms:created xsi:type="dcterms:W3CDTF">2018-11-19T03:19:00Z</dcterms:created>
  <dcterms:modified xsi:type="dcterms:W3CDTF">2020-11-10T03:49:00Z</dcterms:modified>
</cp:coreProperties>
</file>