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河南省高等学校人文社会科学研究项目结项统计表</w:t>
      </w:r>
    </w:p>
    <w:p>
      <w:pPr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单位（盖章）：                          填表人：        手机号：                年   月   日</w:t>
      </w:r>
    </w:p>
    <w:tbl>
      <w:tblPr>
        <w:tblStyle w:val="3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号</w:t>
            </w:r>
          </w:p>
        </w:tc>
        <w:tc>
          <w:tcPr>
            <w:tcW w:w="4163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24"/>
          <w:szCs w:val="24"/>
        </w:rPr>
        <w:t>（注：请用excel表格报送电子版，并留下填表人的手机号。）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188C"/>
    <w:rsid w:val="6C191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2016-09-23T08:16:00Z</dcterms:created>
  <dc:creator>Administrator</dc:creator>
  <cp:lastModifiedBy>Administrator</cp:lastModifiedBy>
  <dcterms:modified xsi:type="dcterms:W3CDTF">2016-09-23T08:17:18Z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